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7528D" w14:textId="77777777" w:rsidR="007C4BBC" w:rsidRDefault="007C4BBC">
      <w:pPr>
        <w:rPr>
          <w:rFonts w:ascii="Arial Black" w:hAnsi="Arial Black"/>
          <w:sz w:val="28"/>
        </w:rPr>
      </w:pPr>
    </w:p>
    <w:p w14:paraId="6C26BF84" w14:textId="77777777" w:rsidR="007C4BBC" w:rsidRDefault="007C4BBC" w:rsidP="007C4BBC">
      <w:pPr>
        <w:ind w:left="6390" w:right="-1170"/>
        <w:rPr>
          <w:rFonts w:ascii="Engravers MT" w:hAnsi="Engravers MT"/>
          <w:color w:val="FFFFFF" w:themeColor="background1"/>
          <w:sz w:val="40"/>
        </w:rPr>
      </w:pPr>
    </w:p>
    <w:p w14:paraId="258E120E" w14:textId="77777777" w:rsidR="007C4BBC" w:rsidRDefault="007C4BBC" w:rsidP="007C4BBC">
      <w:pPr>
        <w:ind w:left="6390" w:right="-1170"/>
        <w:rPr>
          <w:rFonts w:ascii="Engravers MT" w:hAnsi="Engravers MT"/>
          <w:color w:val="FFFFFF" w:themeColor="background1"/>
          <w:sz w:val="40"/>
        </w:rPr>
      </w:pPr>
      <w:r w:rsidRPr="007C4BBC">
        <w:rPr>
          <w:rFonts w:ascii="Engravers MT" w:hAnsi="Engravers MT"/>
          <w:color w:val="FFFFFF" w:themeColor="background1"/>
          <w:sz w:val="40"/>
        </w:rPr>
        <w:t>WHITE</w:t>
      </w:r>
      <w:r>
        <w:rPr>
          <w:rFonts w:ascii="Engravers MT" w:hAnsi="Engravers MT"/>
          <w:color w:val="FFFFFF" w:themeColor="background1"/>
          <w:sz w:val="40"/>
        </w:rPr>
        <w:t xml:space="preserve">  </w:t>
      </w:r>
      <w:r w:rsidRPr="007C4BBC">
        <w:rPr>
          <w:rFonts w:ascii="Engravers MT" w:hAnsi="Engravers MT"/>
          <w:color w:val="FFFFFF" w:themeColor="background1"/>
          <w:sz w:val="40"/>
        </w:rPr>
        <w:t xml:space="preserve"> </w:t>
      </w:r>
    </w:p>
    <w:p w14:paraId="56577A87" w14:textId="77777777" w:rsidR="007C4BBC" w:rsidRDefault="007C4BBC" w:rsidP="007C4BBC">
      <w:pPr>
        <w:ind w:left="6390" w:right="-1170"/>
        <w:rPr>
          <w:rFonts w:ascii="Engravers MT" w:hAnsi="Engravers MT"/>
          <w:color w:val="FFFFFF" w:themeColor="background1"/>
          <w:sz w:val="40"/>
        </w:rPr>
      </w:pPr>
      <w:r w:rsidRPr="007C4BBC">
        <w:rPr>
          <w:rFonts w:ascii="Engravers MT" w:hAnsi="Engravers MT"/>
          <w:color w:val="FFFFFF" w:themeColor="background1"/>
          <w:sz w:val="40"/>
        </w:rPr>
        <w:t>Paper</w:t>
      </w:r>
    </w:p>
    <w:p w14:paraId="750465E8" w14:textId="7062F056" w:rsidR="008665B8" w:rsidRDefault="008665B8" w:rsidP="007C4BBC">
      <w:pPr>
        <w:ind w:left="6390" w:right="-1170"/>
        <w:rPr>
          <w:rFonts w:ascii="Arial Black" w:hAnsi="Arial Black"/>
          <w:sz w:val="28"/>
        </w:rPr>
      </w:pPr>
    </w:p>
    <w:p w14:paraId="44C65F74" w14:textId="77777777" w:rsidR="007C4BBC" w:rsidRDefault="007C4BBC">
      <w:pPr>
        <w:rPr>
          <w:rFonts w:ascii="Arial Black" w:hAnsi="Arial Black"/>
          <w:sz w:val="28"/>
        </w:rPr>
      </w:pPr>
    </w:p>
    <w:p w14:paraId="0948CDD2" w14:textId="77777777" w:rsidR="007C4BBC" w:rsidRDefault="007C4BBC">
      <w:pPr>
        <w:rPr>
          <w:rFonts w:ascii="Arial Black" w:hAnsi="Arial Black"/>
          <w:sz w:val="28"/>
        </w:rPr>
      </w:pPr>
    </w:p>
    <w:p w14:paraId="490C9B40" w14:textId="77777777" w:rsidR="007C4BBC" w:rsidRDefault="007C4BBC" w:rsidP="007C4BBC">
      <w:pPr>
        <w:ind w:left="2160" w:right="-720"/>
        <w:rPr>
          <w:rFonts w:ascii="Engravers MT" w:hAnsi="Engravers MT"/>
          <w:color w:val="FFFFFF" w:themeColor="background1"/>
          <w:sz w:val="40"/>
        </w:rPr>
      </w:pPr>
    </w:p>
    <w:p w14:paraId="03ACB54E" w14:textId="77777777" w:rsidR="007C4BBC" w:rsidRDefault="007C4BBC" w:rsidP="007C4BBC">
      <w:pPr>
        <w:ind w:left="2250"/>
        <w:rPr>
          <w:rFonts w:ascii="Engravers MT" w:hAnsi="Engravers MT"/>
          <w:color w:val="FFFFFF" w:themeColor="background1"/>
          <w:sz w:val="40"/>
        </w:rPr>
      </w:pPr>
    </w:p>
    <w:p w14:paraId="13B416A7" w14:textId="1EAB03DD" w:rsidR="007C4BBC" w:rsidRDefault="007C4BBC" w:rsidP="00222047">
      <w:pPr>
        <w:jc w:val="both"/>
        <w:rPr>
          <w:rFonts w:ascii="Engravers MT" w:hAnsi="Engravers MT"/>
          <w:color w:val="FFFFFF" w:themeColor="background1"/>
          <w:sz w:val="40"/>
        </w:rPr>
      </w:pPr>
    </w:p>
    <w:p w14:paraId="21BFE910" w14:textId="77777777" w:rsidR="00B12A23" w:rsidRDefault="00B12A23" w:rsidP="00222047">
      <w:pPr>
        <w:jc w:val="both"/>
        <w:rPr>
          <w:rFonts w:ascii="Engravers MT" w:hAnsi="Engravers MT"/>
          <w:color w:val="FFFFFF" w:themeColor="background1"/>
          <w:sz w:val="40"/>
        </w:rPr>
      </w:pPr>
    </w:p>
    <w:p w14:paraId="7ED5C9AC" w14:textId="77777777" w:rsidR="007C4BBC" w:rsidRDefault="007C4BBC" w:rsidP="007C4BBC">
      <w:pPr>
        <w:ind w:left="2250"/>
        <w:rPr>
          <w:rFonts w:ascii="Engravers MT" w:hAnsi="Engravers MT"/>
          <w:color w:val="FFFFFF" w:themeColor="background1"/>
          <w:sz w:val="40"/>
        </w:rPr>
      </w:pPr>
    </w:p>
    <w:p w14:paraId="6AA6D6D9" w14:textId="77777777" w:rsidR="00D76F22" w:rsidRDefault="00F4691B" w:rsidP="005E05CD">
      <w:pPr>
        <w:ind w:left="720"/>
        <w:rPr>
          <w:rFonts w:ascii="Futura Md BT" w:hAnsi="Futura Md BT"/>
          <w:sz w:val="36"/>
        </w:rPr>
      </w:pPr>
      <w:r>
        <w:rPr>
          <w:rFonts w:ascii="Futura Md BT" w:hAnsi="Futura Md BT"/>
          <w:sz w:val="36"/>
        </w:rPr>
        <w:t>Change Management</w:t>
      </w:r>
      <w:r w:rsidR="00962397">
        <w:rPr>
          <w:rFonts w:ascii="Futura Md BT" w:hAnsi="Futura Md BT"/>
          <w:sz w:val="36"/>
        </w:rPr>
        <w:t xml:space="preserve">: </w:t>
      </w:r>
      <w:r w:rsidR="00D76F22">
        <w:rPr>
          <w:rFonts w:ascii="Futura Md BT" w:hAnsi="Futura Md BT"/>
          <w:sz w:val="36"/>
        </w:rPr>
        <w:t xml:space="preserve"> </w:t>
      </w:r>
    </w:p>
    <w:p w14:paraId="1D8D3D58" w14:textId="77777777" w:rsidR="007C4BBC" w:rsidRPr="002C6555" w:rsidRDefault="002C6555" w:rsidP="002C6555">
      <w:pPr>
        <w:rPr>
          <w:rFonts w:ascii="Arial Black" w:hAnsi="Arial Black"/>
          <w:sz w:val="28"/>
        </w:rPr>
      </w:pPr>
      <w:r w:rsidRPr="002C6555">
        <w:rPr>
          <w:rFonts w:ascii="Futura Md BT" w:hAnsi="Futura Md BT"/>
          <w:sz w:val="36"/>
        </w:rPr>
        <w:t xml:space="preserve"> </w:t>
      </w:r>
      <w:r>
        <w:rPr>
          <w:rFonts w:ascii="Futura Md BT" w:hAnsi="Futura Md BT"/>
          <w:sz w:val="36"/>
        </w:rPr>
        <w:t xml:space="preserve">     </w:t>
      </w:r>
      <w:r>
        <w:rPr>
          <w:rFonts w:ascii="Futura Md BT" w:hAnsi="Futura Md BT"/>
          <w:sz w:val="36"/>
        </w:rPr>
        <w:tab/>
      </w:r>
      <w:r>
        <w:rPr>
          <w:rFonts w:ascii="Futura Md BT" w:hAnsi="Futura Md BT"/>
          <w:sz w:val="36"/>
        </w:rPr>
        <w:tab/>
      </w:r>
      <w:r>
        <w:rPr>
          <w:rFonts w:ascii="Futura Md BT" w:hAnsi="Futura Md BT"/>
          <w:sz w:val="36"/>
        </w:rPr>
        <w:tab/>
        <w:t xml:space="preserve">--- </w:t>
      </w:r>
      <w:r w:rsidR="00DA786A" w:rsidRPr="002C6555">
        <w:rPr>
          <w:rFonts w:ascii="Futura Md BT" w:hAnsi="Futura Md BT"/>
          <w:sz w:val="36"/>
        </w:rPr>
        <w:t>Better is Better!</w:t>
      </w:r>
    </w:p>
    <w:p w14:paraId="4E770BC5" w14:textId="77777777" w:rsidR="007C4BBC" w:rsidRDefault="007C4BBC" w:rsidP="000F6E87">
      <w:pPr>
        <w:ind w:left="720"/>
        <w:rPr>
          <w:i/>
          <w:sz w:val="32"/>
        </w:rPr>
      </w:pPr>
    </w:p>
    <w:p w14:paraId="480B6440" w14:textId="77777777" w:rsidR="007F5331" w:rsidRDefault="007F5331" w:rsidP="000F6E87">
      <w:pPr>
        <w:ind w:left="720"/>
        <w:rPr>
          <w:i/>
          <w:sz w:val="36"/>
        </w:rPr>
      </w:pPr>
    </w:p>
    <w:p w14:paraId="7811C35D" w14:textId="77777777" w:rsidR="007F5331" w:rsidRDefault="007F5331" w:rsidP="000F6E87">
      <w:pPr>
        <w:ind w:left="720"/>
        <w:rPr>
          <w:i/>
          <w:sz w:val="36"/>
        </w:rPr>
      </w:pPr>
    </w:p>
    <w:p w14:paraId="5C80B800" w14:textId="77777777" w:rsidR="007F5331" w:rsidRDefault="007F5331" w:rsidP="000F6E87">
      <w:pPr>
        <w:ind w:left="720"/>
        <w:rPr>
          <w:i/>
          <w:sz w:val="36"/>
        </w:rPr>
      </w:pPr>
    </w:p>
    <w:p w14:paraId="511FC385" w14:textId="77777777" w:rsidR="00420042" w:rsidRDefault="00420042" w:rsidP="000F6E87">
      <w:pPr>
        <w:ind w:left="720"/>
        <w:rPr>
          <w:i/>
          <w:sz w:val="36"/>
        </w:rPr>
      </w:pPr>
    </w:p>
    <w:p w14:paraId="4A9CB842" w14:textId="77777777" w:rsidR="00420042" w:rsidRDefault="00420042" w:rsidP="000F6E87">
      <w:pPr>
        <w:ind w:left="720"/>
        <w:rPr>
          <w:i/>
          <w:sz w:val="36"/>
        </w:rPr>
      </w:pPr>
    </w:p>
    <w:p w14:paraId="795587E0" w14:textId="77777777" w:rsidR="00420042" w:rsidRDefault="00420042" w:rsidP="000F6E87">
      <w:pPr>
        <w:ind w:left="720"/>
        <w:rPr>
          <w:i/>
          <w:sz w:val="36"/>
        </w:rPr>
      </w:pPr>
    </w:p>
    <w:p w14:paraId="614A9CA7" w14:textId="77777777" w:rsidR="00420042" w:rsidRDefault="00420042" w:rsidP="000F6E87">
      <w:pPr>
        <w:ind w:left="720"/>
        <w:rPr>
          <w:i/>
          <w:sz w:val="36"/>
        </w:rPr>
      </w:pPr>
    </w:p>
    <w:p w14:paraId="06688B50" w14:textId="77777777" w:rsidR="00420042" w:rsidRDefault="00420042" w:rsidP="000F6E87">
      <w:pPr>
        <w:ind w:left="720"/>
        <w:rPr>
          <w:rFonts w:ascii="Arial" w:hAnsi="Arial" w:cs="Arial"/>
          <w:i/>
          <w:sz w:val="28"/>
          <w:szCs w:val="28"/>
        </w:rPr>
      </w:pPr>
    </w:p>
    <w:p w14:paraId="73B52AF7" w14:textId="77777777" w:rsidR="00420042" w:rsidRDefault="00420042" w:rsidP="000F6E87">
      <w:pPr>
        <w:ind w:left="720"/>
        <w:rPr>
          <w:rFonts w:ascii="Arial" w:hAnsi="Arial" w:cs="Arial"/>
          <w:i/>
          <w:sz w:val="28"/>
          <w:szCs w:val="28"/>
        </w:rPr>
      </w:pPr>
    </w:p>
    <w:p w14:paraId="083E3AB3" w14:textId="77777777" w:rsidR="00420042" w:rsidRDefault="00420042" w:rsidP="000F6E87">
      <w:pPr>
        <w:ind w:left="720"/>
        <w:rPr>
          <w:rFonts w:ascii="Arial" w:hAnsi="Arial" w:cs="Arial"/>
          <w:i/>
          <w:sz w:val="28"/>
          <w:szCs w:val="28"/>
        </w:rPr>
      </w:pPr>
    </w:p>
    <w:p w14:paraId="565E86F8" w14:textId="77777777" w:rsidR="007F5331" w:rsidRPr="00420042" w:rsidRDefault="007F5331" w:rsidP="000F6E87">
      <w:pPr>
        <w:ind w:left="720"/>
        <w:rPr>
          <w:rFonts w:ascii="Arial" w:hAnsi="Arial" w:cs="Arial"/>
          <w:i/>
          <w:sz w:val="28"/>
          <w:szCs w:val="28"/>
        </w:rPr>
      </w:pPr>
      <w:r w:rsidRPr="00420042">
        <w:rPr>
          <w:rFonts w:ascii="Arial" w:hAnsi="Arial" w:cs="Arial"/>
          <w:i/>
          <w:sz w:val="28"/>
          <w:szCs w:val="28"/>
        </w:rPr>
        <w:t xml:space="preserve">By </w:t>
      </w:r>
      <w:r w:rsidR="00822072">
        <w:rPr>
          <w:rFonts w:ascii="Arial" w:hAnsi="Arial" w:cs="Arial"/>
          <w:i/>
          <w:sz w:val="28"/>
          <w:szCs w:val="28"/>
        </w:rPr>
        <w:t>Mark G. Gardner</w:t>
      </w:r>
    </w:p>
    <w:p w14:paraId="036CBCCD" w14:textId="77777777" w:rsidR="00740060" w:rsidRDefault="00CF3211" w:rsidP="000F6E87">
      <w:pPr>
        <w:ind w:left="720"/>
        <w:rPr>
          <w:rFonts w:ascii="Arial" w:hAnsi="Arial" w:cs="Arial"/>
          <w:i/>
          <w:sz w:val="28"/>
          <w:szCs w:val="28"/>
        </w:rPr>
      </w:pPr>
      <w:r>
        <w:rPr>
          <w:rFonts w:ascii="Arial" w:hAnsi="Arial" w:cs="Arial"/>
          <w:i/>
          <w:sz w:val="28"/>
          <w:szCs w:val="28"/>
        </w:rPr>
        <w:t>Chief Executive Officer</w:t>
      </w:r>
    </w:p>
    <w:p w14:paraId="7D93BCBE" w14:textId="77777777" w:rsidR="007C4BBC" w:rsidRPr="00CF3211" w:rsidRDefault="00CF3211" w:rsidP="00CF3211">
      <w:pPr>
        <w:rPr>
          <w:rFonts w:ascii="Arial" w:hAnsi="Arial" w:cs="Arial"/>
          <w:i/>
          <w:sz w:val="28"/>
          <w:szCs w:val="28"/>
        </w:rPr>
        <w:sectPr w:rsidR="007C4BBC" w:rsidRPr="00CF3211" w:rsidSect="00386CF6">
          <w:headerReference w:type="default" r:id="rId11"/>
          <w:footerReference w:type="default" r:id="rId12"/>
          <w:headerReference w:type="first" r:id="rId13"/>
          <w:footerReference w:type="first" r:id="rId14"/>
          <w:pgSz w:w="12240" w:h="15840" w:code="1"/>
          <w:pgMar w:top="878" w:right="1080" w:bottom="1440" w:left="1440" w:header="446" w:footer="720" w:gutter="0"/>
          <w:cols w:space="720"/>
          <w:titlePg/>
          <w:docGrid w:linePitch="360"/>
        </w:sectPr>
      </w:pPr>
      <w:r>
        <w:rPr>
          <w:rFonts w:ascii="Arial" w:hAnsi="Arial" w:cs="Arial"/>
          <w:i/>
          <w:sz w:val="28"/>
          <w:szCs w:val="28"/>
        </w:rPr>
        <w:tab/>
      </w:r>
      <w:r w:rsidR="008665B8">
        <w:rPr>
          <w:rFonts w:ascii="Arial" w:hAnsi="Arial" w:cs="Arial"/>
          <w:i/>
          <w:sz w:val="28"/>
          <w:szCs w:val="28"/>
        </w:rPr>
        <w:t>800.728.2827</w:t>
      </w:r>
    </w:p>
    <w:p w14:paraId="27BCAEAD" w14:textId="77777777" w:rsidR="00771EEC" w:rsidRDefault="00771EEC" w:rsidP="00CF3211">
      <w:pPr>
        <w:rPr>
          <w:rFonts w:ascii="Futura Md BT" w:hAnsi="Futura Md BT"/>
          <w:sz w:val="36"/>
        </w:rPr>
      </w:pPr>
    </w:p>
    <w:p w14:paraId="0C85DAD3" w14:textId="77777777" w:rsidR="00DA786A" w:rsidRPr="00BA7C48" w:rsidRDefault="00F4691B">
      <w:pPr>
        <w:rPr>
          <w:rFonts w:ascii="Arial Black" w:hAnsi="Arial Black"/>
          <w:b/>
          <w:sz w:val="28"/>
        </w:rPr>
      </w:pPr>
      <w:r w:rsidRPr="00BA7C48">
        <w:rPr>
          <w:rFonts w:ascii="Futura Md BT" w:hAnsi="Futura Md BT"/>
          <w:b/>
          <w:sz w:val="36"/>
        </w:rPr>
        <w:t>Change Management</w:t>
      </w:r>
      <w:r w:rsidR="00CF3211" w:rsidRPr="00BA7C48">
        <w:rPr>
          <w:rFonts w:ascii="Arial Black" w:hAnsi="Arial Black"/>
          <w:b/>
          <w:sz w:val="28"/>
        </w:rPr>
        <w:t xml:space="preserve"> </w:t>
      </w:r>
    </w:p>
    <w:p w14:paraId="06287812" w14:textId="77777777" w:rsidR="00FE7DCF" w:rsidRPr="00DA786A" w:rsidRDefault="00DA786A">
      <w:pPr>
        <w:rPr>
          <w:rFonts w:ascii="Arial Black" w:hAnsi="Arial Black"/>
          <w:sz w:val="28"/>
        </w:rPr>
      </w:pPr>
      <w:r>
        <w:rPr>
          <w:i/>
          <w:sz w:val="32"/>
        </w:rPr>
        <w:t>Better is Better</w:t>
      </w:r>
    </w:p>
    <w:p w14:paraId="5992EC7B" w14:textId="77777777" w:rsidR="00AD4786" w:rsidRPr="00AD4786" w:rsidRDefault="00AD4786">
      <w:pPr>
        <w:rPr>
          <w:i/>
          <w:sz w:val="32"/>
        </w:rPr>
      </w:pPr>
    </w:p>
    <w:p w14:paraId="74870F62" w14:textId="77777777" w:rsidR="00907657" w:rsidRPr="00F50BCB" w:rsidRDefault="00CF3211" w:rsidP="00CD173E">
      <w:pPr>
        <w:jc w:val="both"/>
        <w:rPr>
          <w:b/>
          <w:sz w:val="32"/>
          <w:szCs w:val="32"/>
        </w:rPr>
      </w:pPr>
      <w:r w:rsidRPr="00C32AC1">
        <w:rPr>
          <w:rFonts w:ascii="Futura Md BT" w:hAnsi="Futura Md BT"/>
          <w:sz w:val="32"/>
          <w:szCs w:val="32"/>
        </w:rPr>
        <w:t>Abstract</w:t>
      </w:r>
    </w:p>
    <w:p w14:paraId="7C662799" w14:textId="77777777" w:rsidR="006C5EC4" w:rsidRPr="00F50BCB" w:rsidRDefault="006C5EC4" w:rsidP="00CD173E">
      <w:pPr>
        <w:jc w:val="both"/>
        <w:rPr>
          <w:szCs w:val="24"/>
        </w:rPr>
      </w:pPr>
    </w:p>
    <w:p w14:paraId="760A024E" w14:textId="77777777" w:rsidR="00A86B2D" w:rsidRPr="00F50BCB" w:rsidRDefault="00F50BCB" w:rsidP="00C23C7B">
      <w:pPr>
        <w:rPr>
          <w:szCs w:val="24"/>
        </w:rPr>
      </w:pPr>
      <w:r w:rsidRPr="00F50BCB">
        <w:rPr>
          <w:noProof/>
          <w:szCs w:val="24"/>
        </w:rPr>
        <mc:AlternateContent>
          <mc:Choice Requires="wps">
            <w:drawing>
              <wp:anchor distT="0" distB="0" distL="114300" distR="114300" simplePos="0" relativeHeight="251670528" behindDoc="0" locked="0" layoutInCell="1" allowOverlap="1" wp14:anchorId="4C2117DF" wp14:editId="2C9DB582">
                <wp:simplePos x="0" y="0"/>
                <wp:positionH relativeFrom="column">
                  <wp:posOffset>4720590</wp:posOffset>
                </wp:positionH>
                <wp:positionV relativeFrom="paragraph">
                  <wp:posOffset>117475</wp:posOffset>
                </wp:positionV>
                <wp:extent cx="1851660" cy="360045"/>
                <wp:effectExtent l="0" t="0" r="0" b="19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3C1E5" w14:textId="77777777" w:rsidR="00933B3D" w:rsidRPr="00F50BCB" w:rsidRDefault="00933B3D" w:rsidP="00531EC9">
                            <w:pPr>
                              <w:rPr>
                                <w:rFonts w:ascii="Helvetica" w:hAnsi="Helvetica"/>
                                <w:color w:val="6600FF"/>
                                <w:sz w:val="32"/>
                                <w:szCs w:val="32"/>
                              </w:rPr>
                            </w:pPr>
                            <w:r w:rsidRPr="00F50BCB">
                              <w:rPr>
                                <w:rFonts w:ascii="Helvetica" w:hAnsi="Helvetica"/>
                                <w:color w:val="6600FF"/>
                                <w:sz w:val="32"/>
                                <w:szCs w:val="32"/>
                              </w:rPr>
                              <w:t>Better is better.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2117DF" id="_x0000_t202" coordsize="21600,21600" o:spt="202" path="m,l,21600r21600,l21600,xe">
                <v:stroke joinstyle="miter"/>
                <v:path gradientshapeok="t" o:connecttype="rect"/>
              </v:shapetype>
              <v:shape id="Text Box 12" o:spid="_x0000_s1026" type="#_x0000_t202" style="position:absolute;margin-left:371.7pt;margin-top:9.25pt;width:145.8pt;height:28.3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" stroked="f">
                <v:textbox style="mso-fit-shape-to-text:t">
                  <w:txbxContent>
                    <w:p w14:paraId="17B3C1E5" w14:textId="77777777" w:rsidR="00933B3D" w:rsidRPr="00F50BCB" w:rsidRDefault="00933B3D" w:rsidP="00531EC9">
                      <w:pPr>
                        <w:rPr>
                          <w:rFonts w:ascii="Helvetica" w:hAnsi="Helvetica"/>
                          <w:color w:val="6600FF"/>
                          <w:sz w:val="32"/>
                          <w:szCs w:val="32"/>
                        </w:rPr>
                      </w:pPr>
                      <w:r w:rsidRPr="00F50BCB">
                        <w:rPr>
                          <w:rFonts w:ascii="Helvetica" w:hAnsi="Helvetica"/>
                          <w:color w:val="6600FF"/>
                          <w:sz w:val="32"/>
                          <w:szCs w:val="32"/>
                        </w:rPr>
                        <w:t>Better is better.</w:t>
                      </w:r>
                    </w:p>
                  </w:txbxContent>
                </v:textbox>
              </v:shape>
            </w:pict>
          </mc:Fallback>
        </mc:AlternateContent>
      </w:r>
      <w:r w:rsidR="00A86B2D" w:rsidRPr="00F50BCB">
        <w:rPr>
          <w:szCs w:val="24"/>
        </w:rPr>
        <w:t xml:space="preserve">Better is better.  And any </w:t>
      </w:r>
      <w:r w:rsidR="00072ADD">
        <w:rPr>
          <w:szCs w:val="24"/>
        </w:rPr>
        <w:t>owner, executive or manager</w:t>
      </w:r>
      <w:r w:rsidR="00A86B2D" w:rsidRPr="00F50BCB">
        <w:rPr>
          <w:szCs w:val="24"/>
        </w:rPr>
        <w:t xml:space="preserve"> worth his or her salt knows that getting continuously better results is the only real measure of success.  You may have very strong convictions about why you exist as a business, but above all else, business is about winning.</w:t>
      </w:r>
    </w:p>
    <w:p w14:paraId="79074F90" w14:textId="77777777" w:rsidR="00A86B2D" w:rsidRPr="00F50BCB" w:rsidRDefault="00A86B2D" w:rsidP="00C23C7B">
      <w:pPr>
        <w:rPr>
          <w:szCs w:val="24"/>
        </w:rPr>
      </w:pPr>
    </w:p>
    <w:p w14:paraId="28843070" w14:textId="77777777" w:rsidR="00A86B2D" w:rsidRPr="00F50BCB" w:rsidRDefault="00A86B2D" w:rsidP="00C23C7B">
      <w:pPr>
        <w:rPr>
          <w:szCs w:val="24"/>
        </w:rPr>
      </w:pPr>
      <w:r w:rsidRPr="00F50BCB">
        <w:rPr>
          <w:szCs w:val="24"/>
        </w:rPr>
        <w:t>The only way to win, long term, is to be better than your competition.  But they</w:t>
      </w:r>
      <w:r w:rsidR="00072ADD">
        <w:rPr>
          <w:szCs w:val="24"/>
        </w:rPr>
        <w:t xml:space="preserve"> also want to win.  They </w:t>
      </w:r>
      <w:r w:rsidRPr="00F50BCB">
        <w:rPr>
          <w:szCs w:val="24"/>
        </w:rPr>
        <w:t>get up every day trying to get better themselves.</w:t>
      </w:r>
    </w:p>
    <w:p w14:paraId="72430C88" w14:textId="77777777" w:rsidR="00A86B2D" w:rsidRPr="00F50BCB" w:rsidRDefault="00A86B2D" w:rsidP="00C23C7B">
      <w:pPr>
        <w:rPr>
          <w:szCs w:val="24"/>
        </w:rPr>
      </w:pPr>
    </w:p>
    <w:p w14:paraId="1144A110" w14:textId="77777777" w:rsidR="00A86B2D" w:rsidRPr="00F50BCB" w:rsidRDefault="00A86B2D" w:rsidP="00A86B2D">
      <w:pPr>
        <w:rPr>
          <w:szCs w:val="24"/>
        </w:rPr>
      </w:pPr>
      <w:r w:rsidRPr="00F50BCB">
        <w:rPr>
          <w:szCs w:val="24"/>
        </w:rPr>
        <w:t xml:space="preserve">Implied within the context of </w:t>
      </w:r>
      <w:r w:rsidRPr="00F50BCB">
        <w:rPr>
          <w:i/>
          <w:szCs w:val="24"/>
        </w:rPr>
        <w:t>better</w:t>
      </w:r>
      <w:r w:rsidRPr="00F50BCB">
        <w:rPr>
          <w:szCs w:val="24"/>
        </w:rPr>
        <w:t xml:space="preserve"> is the need for </w:t>
      </w:r>
      <w:r w:rsidRPr="00F50BCB">
        <w:rPr>
          <w:szCs w:val="24"/>
          <w:u w:val="single"/>
        </w:rPr>
        <w:t>change.</w:t>
      </w:r>
      <w:r w:rsidRPr="00F50BCB">
        <w:rPr>
          <w:szCs w:val="24"/>
        </w:rPr>
        <w:t xml:space="preserve">  Simply repeating the same procedures </w:t>
      </w:r>
      <w:proofErr w:type="gramStart"/>
      <w:r w:rsidRPr="00F50BCB">
        <w:rPr>
          <w:szCs w:val="24"/>
        </w:rPr>
        <w:t>over and over again</w:t>
      </w:r>
      <w:proofErr w:type="gramEnd"/>
      <w:r w:rsidRPr="00F50BCB">
        <w:rPr>
          <w:szCs w:val="24"/>
        </w:rPr>
        <w:t xml:space="preserve"> will never lead to better.  In fact, doing the same things </w:t>
      </w:r>
      <w:proofErr w:type="gramStart"/>
      <w:r w:rsidRPr="00F50BCB">
        <w:rPr>
          <w:szCs w:val="24"/>
        </w:rPr>
        <w:t>over and over again</w:t>
      </w:r>
      <w:proofErr w:type="gramEnd"/>
      <w:r w:rsidRPr="00F50BCB">
        <w:rPr>
          <w:szCs w:val="24"/>
        </w:rPr>
        <w:t xml:space="preserve"> </w:t>
      </w:r>
      <w:r w:rsidR="00376A7B" w:rsidRPr="00F50BCB">
        <w:rPr>
          <w:szCs w:val="24"/>
        </w:rPr>
        <w:t xml:space="preserve">will </w:t>
      </w:r>
      <w:r w:rsidRPr="00F50BCB">
        <w:rPr>
          <w:szCs w:val="24"/>
        </w:rPr>
        <w:t xml:space="preserve">almost always lead to </w:t>
      </w:r>
      <w:r w:rsidR="00BA7C48">
        <w:rPr>
          <w:szCs w:val="24"/>
        </w:rPr>
        <w:t xml:space="preserve">your </w:t>
      </w:r>
      <w:r w:rsidRPr="00F50BCB">
        <w:rPr>
          <w:szCs w:val="24"/>
        </w:rPr>
        <w:t>ruination.</w:t>
      </w:r>
      <w:r w:rsidR="00BA7C48">
        <w:rPr>
          <w:szCs w:val="24"/>
        </w:rPr>
        <w:t xml:space="preserve">  Why?  Because whatever got you where you are today isn’t good enough to keep you there tomorrow. </w:t>
      </w:r>
    </w:p>
    <w:p w14:paraId="10E3ACC5" w14:textId="77777777" w:rsidR="001073BE" w:rsidRPr="00F50BCB" w:rsidRDefault="001073BE" w:rsidP="001073BE">
      <w:pPr>
        <w:pStyle w:val="NormalWeb"/>
        <w:rPr>
          <w:rFonts w:ascii="Garamond" w:hAnsi="Garamond"/>
          <w:color w:val="000000"/>
        </w:rPr>
      </w:pPr>
      <w:r w:rsidRPr="00F50BCB">
        <w:rPr>
          <w:rFonts w:ascii="Garamond" w:hAnsi="Garamond"/>
          <w:color w:val="000000"/>
        </w:rPr>
        <w:t>In many ways</w:t>
      </w:r>
      <w:r>
        <w:rPr>
          <w:rFonts w:ascii="Garamond" w:hAnsi="Garamond"/>
          <w:color w:val="000000"/>
        </w:rPr>
        <w:t>,</w:t>
      </w:r>
      <w:r w:rsidRPr="00F50BCB">
        <w:rPr>
          <w:rFonts w:ascii="Garamond" w:hAnsi="Garamond"/>
          <w:color w:val="000000"/>
        </w:rPr>
        <w:t xml:space="preserve"> the business environment is a Darwinian arena where those who continue to evolve and improve survive. Those who fail to continually adapt, </w:t>
      </w:r>
      <w:r>
        <w:rPr>
          <w:rFonts w:ascii="Garamond" w:hAnsi="Garamond"/>
          <w:color w:val="000000"/>
        </w:rPr>
        <w:t xml:space="preserve">are eventually eliminated from </w:t>
      </w:r>
      <w:r w:rsidRPr="00F50BCB">
        <w:rPr>
          <w:rFonts w:ascii="Garamond" w:hAnsi="Garamond"/>
          <w:color w:val="000000"/>
        </w:rPr>
        <w:t xml:space="preserve">the industrial gene pool.  </w:t>
      </w:r>
    </w:p>
    <w:p w14:paraId="0967BFC3" w14:textId="77777777" w:rsidR="001073BE" w:rsidRPr="00F50BCB" w:rsidRDefault="001073BE" w:rsidP="001073BE">
      <w:pPr>
        <w:rPr>
          <w:szCs w:val="24"/>
        </w:rPr>
      </w:pPr>
      <w:r w:rsidRPr="00F50BCB">
        <w:rPr>
          <w:szCs w:val="24"/>
        </w:rPr>
        <w:t xml:space="preserve">Change management is </w:t>
      </w:r>
      <w:r>
        <w:rPr>
          <w:szCs w:val="24"/>
        </w:rPr>
        <w:t xml:space="preserve">both </w:t>
      </w:r>
      <w:r w:rsidRPr="00F50BCB">
        <w:rPr>
          <w:szCs w:val="24"/>
        </w:rPr>
        <w:t>an art</w:t>
      </w:r>
      <w:r>
        <w:rPr>
          <w:szCs w:val="24"/>
        </w:rPr>
        <w:t xml:space="preserve"> and a </w:t>
      </w:r>
      <w:r w:rsidRPr="00F50BCB">
        <w:rPr>
          <w:szCs w:val="24"/>
        </w:rPr>
        <w:t>science and requires understanding, expertise and persistence.  Positive change rarely happens by fortuity, but rather is the result of a strategic plan and unrelenting leadership focus.</w:t>
      </w:r>
    </w:p>
    <w:p w14:paraId="6C34462C" w14:textId="77777777" w:rsidR="001073BE" w:rsidRDefault="001073BE" w:rsidP="00C23C7B">
      <w:pPr>
        <w:rPr>
          <w:szCs w:val="24"/>
        </w:rPr>
      </w:pPr>
    </w:p>
    <w:p w14:paraId="2C74F7E0" w14:textId="4D3CAA83" w:rsidR="00072ADD" w:rsidRDefault="00072ADD" w:rsidP="00C23C7B">
      <w:pPr>
        <w:rPr>
          <w:szCs w:val="24"/>
        </w:rPr>
      </w:pPr>
      <w:r>
        <w:rPr>
          <w:szCs w:val="24"/>
        </w:rPr>
        <w:t xml:space="preserve">Some organizations excel at change.  They continuously adapt and evolve.  In some cases, they completely change the very products and services they offer.  They move into or out of certain markets.  In short, organizations that embrace change and know how to effectively manage it, succeed.  Those that don’t, fall by the wayside.  </w:t>
      </w:r>
    </w:p>
    <w:p w14:paraId="1E5629D0" w14:textId="77777777" w:rsidR="00072ADD" w:rsidRDefault="00072ADD" w:rsidP="00C23C7B">
      <w:pPr>
        <w:rPr>
          <w:szCs w:val="24"/>
        </w:rPr>
      </w:pPr>
    </w:p>
    <w:p w14:paraId="6A8ED771" w14:textId="77777777" w:rsidR="002C6555" w:rsidRDefault="002C6555" w:rsidP="00C23C7B">
      <w:pPr>
        <w:rPr>
          <w:szCs w:val="24"/>
        </w:rPr>
      </w:pPr>
      <w:r>
        <w:rPr>
          <w:szCs w:val="24"/>
        </w:rPr>
        <w:t>What are you doing today to make your organization better?</w:t>
      </w:r>
    </w:p>
    <w:p w14:paraId="04EC03D0" w14:textId="77777777" w:rsidR="00663508" w:rsidRPr="00F50BCB" w:rsidRDefault="00663508">
      <w:pPr>
        <w:rPr>
          <w:szCs w:val="24"/>
        </w:rPr>
      </w:pPr>
    </w:p>
    <w:p w14:paraId="6D5AFC68" w14:textId="77777777" w:rsidR="002C6555" w:rsidRDefault="002C6555">
      <w:pPr>
        <w:rPr>
          <w:rFonts w:ascii="Futura Md BT" w:hAnsi="Futura Md BT"/>
          <w:sz w:val="32"/>
          <w:szCs w:val="32"/>
        </w:rPr>
      </w:pPr>
      <w:r>
        <w:rPr>
          <w:rFonts w:ascii="Futura Md BT" w:hAnsi="Futura Md BT"/>
          <w:sz w:val="32"/>
          <w:szCs w:val="32"/>
        </w:rPr>
        <w:br w:type="page"/>
      </w:r>
    </w:p>
    <w:p w14:paraId="56920450" w14:textId="77777777" w:rsidR="00663508" w:rsidRPr="00BA7C48" w:rsidRDefault="00663508" w:rsidP="00C23C7B">
      <w:pPr>
        <w:rPr>
          <w:rFonts w:ascii="Futura Md BT" w:hAnsi="Futura Md BT"/>
          <w:sz w:val="32"/>
          <w:szCs w:val="32"/>
        </w:rPr>
      </w:pPr>
      <w:r w:rsidRPr="00BA7C48">
        <w:rPr>
          <w:rFonts w:ascii="Futura Md BT" w:hAnsi="Futura Md BT"/>
          <w:sz w:val="32"/>
          <w:szCs w:val="32"/>
        </w:rPr>
        <w:lastRenderedPageBreak/>
        <w:t>Change Management 101</w:t>
      </w:r>
    </w:p>
    <w:p w14:paraId="3ABC4582" w14:textId="77777777" w:rsidR="00663508" w:rsidRPr="00F50BCB" w:rsidRDefault="00663508" w:rsidP="00C23C7B">
      <w:pPr>
        <w:rPr>
          <w:szCs w:val="24"/>
        </w:rPr>
      </w:pPr>
    </w:p>
    <w:p w14:paraId="63C35AE6" w14:textId="77777777" w:rsidR="00663508" w:rsidRPr="00F50BCB" w:rsidRDefault="00432D95" w:rsidP="00C23C7B">
      <w:pPr>
        <w:rPr>
          <w:szCs w:val="24"/>
        </w:rPr>
      </w:pPr>
      <w:r w:rsidRPr="00F50BCB">
        <w:rPr>
          <w:szCs w:val="24"/>
        </w:rPr>
        <w:t xml:space="preserve">There are few </w:t>
      </w:r>
      <w:r w:rsidR="00862035" w:rsidRPr="00F50BCB">
        <w:rPr>
          <w:szCs w:val="24"/>
        </w:rPr>
        <w:t xml:space="preserve">business </w:t>
      </w:r>
      <w:r w:rsidRPr="00F50BCB">
        <w:rPr>
          <w:szCs w:val="24"/>
        </w:rPr>
        <w:t>discipline</w:t>
      </w:r>
      <w:r w:rsidR="00890176" w:rsidRPr="00F50BCB">
        <w:rPr>
          <w:szCs w:val="24"/>
        </w:rPr>
        <w:t>s with</w:t>
      </w:r>
      <w:r w:rsidR="005E77E8" w:rsidRPr="00F50BCB">
        <w:rPr>
          <w:szCs w:val="24"/>
        </w:rPr>
        <w:t xml:space="preserve"> more buzzwords</w:t>
      </w:r>
      <w:r w:rsidR="00663508" w:rsidRPr="00F50BCB">
        <w:rPr>
          <w:szCs w:val="24"/>
        </w:rPr>
        <w:t xml:space="preserve"> than can be found in the practice of organizational development (aka: change management).  </w:t>
      </w:r>
    </w:p>
    <w:p w14:paraId="58831F1E" w14:textId="77777777" w:rsidR="00663508" w:rsidRPr="00F50BCB" w:rsidRDefault="00663508" w:rsidP="00C23C7B">
      <w:pPr>
        <w:rPr>
          <w:szCs w:val="24"/>
        </w:rPr>
      </w:pPr>
    </w:p>
    <w:p w14:paraId="394D9B83" w14:textId="77777777" w:rsidR="00663508" w:rsidRPr="00F50BCB" w:rsidRDefault="00663508" w:rsidP="00663508">
      <w:pPr>
        <w:rPr>
          <w:szCs w:val="24"/>
        </w:rPr>
      </w:pPr>
      <w:r w:rsidRPr="00F50BCB">
        <w:rPr>
          <w:szCs w:val="24"/>
        </w:rPr>
        <w:t>It features its own specialized lingo:</w:t>
      </w:r>
    </w:p>
    <w:p w14:paraId="7153D3B8" w14:textId="77777777" w:rsidR="00663508" w:rsidRPr="00F50BCB" w:rsidRDefault="00663508" w:rsidP="00663508">
      <w:pPr>
        <w:pStyle w:val="ListParagraph"/>
        <w:numPr>
          <w:ilvl w:val="0"/>
          <w:numId w:val="39"/>
        </w:numPr>
        <w:rPr>
          <w:szCs w:val="24"/>
        </w:rPr>
      </w:pPr>
      <w:r w:rsidRPr="00F50BCB">
        <w:rPr>
          <w:szCs w:val="24"/>
        </w:rPr>
        <w:t>Transformational Change</w:t>
      </w:r>
    </w:p>
    <w:p w14:paraId="37EE1F99" w14:textId="77777777" w:rsidR="00663508" w:rsidRPr="00F50BCB" w:rsidRDefault="00663508" w:rsidP="00663508">
      <w:pPr>
        <w:pStyle w:val="ListParagraph"/>
        <w:numPr>
          <w:ilvl w:val="0"/>
          <w:numId w:val="39"/>
        </w:numPr>
        <w:rPr>
          <w:szCs w:val="24"/>
        </w:rPr>
      </w:pPr>
      <w:r w:rsidRPr="00F50BCB">
        <w:rPr>
          <w:szCs w:val="24"/>
        </w:rPr>
        <w:t>System Engineering</w:t>
      </w:r>
    </w:p>
    <w:p w14:paraId="453EFDD5" w14:textId="77777777" w:rsidR="00663508" w:rsidRPr="00F50BCB" w:rsidRDefault="00663508" w:rsidP="00663508">
      <w:pPr>
        <w:pStyle w:val="ListParagraph"/>
        <w:numPr>
          <w:ilvl w:val="0"/>
          <w:numId w:val="39"/>
        </w:numPr>
        <w:rPr>
          <w:szCs w:val="24"/>
        </w:rPr>
      </w:pPr>
      <w:r w:rsidRPr="00F50BCB">
        <w:rPr>
          <w:szCs w:val="24"/>
        </w:rPr>
        <w:t>Impact Analysis</w:t>
      </w:r>
    </w:p>
    <w:p w14:paraId="1C9CB8A3" w14:textId="77777777" w:rsidR="00663508" w:rsidRPr="00F50BCB" w:rsidRDefault="00663508" w:rsidP="00663508">
      <w:pPr>
        <w:pStyle w:val="ListParagraph"/>
        <w:numPr>
          <w:ilvl w:val="0"/>
          <w:numId w:val="39"/>
        </w:numPr>
        <w:rPr>
          <w:szCs w:val="24"/>
        </w:rPr>
      </w:pPr>
      <w:r w:rsidRPr="00F50BCB">
        <w:rPr>
          <w:szCs w:val="24"/>
        </w:rPr>
        <w:t>Paradigm Shifts</w:t>
      </w:r>
    </w:p>
    <w:p w14:paraId="4363FA0A" w14:textId="77777777" w:rsidR="00663508" w:rsidRPr="00F50BCB" w:rsidRDefault="00663508" w:rsidP="00663508">
      <w:pPr>
        <w:pStyle w:val="ListParagraph"/>
        <w:numPr>
          <w:ilvl w:val="0"/>
          <w:numId w:val="39"/>
        </w:numPr>
        <w:rPr>
          <w:szCs w:val="24"/>
        </w:rPr>
      </w:pPr>
      <w:r w:rsidRPr="00F50BCB">
        <w:rPr>
          <w:szCs w:val="24"/>
        </w:rPr>
        <w:t>Migration</w:t>
      </w:r>
    </w:p>
    <w:p w14:paraId="6D7C2DA4" w14:textId="77777777" w:rsidR="00663508" w:rsidRPr="00F50BCB" w:rsidRDefault="00663508" w:rsidP="00663508">
      <w:pPr>
        <w:pStyle w:val="ListParagraph"/>
        <w:numPr>
          <w:ilvl w:val="0"/>
          <w:numId w:val="39"/>
        </w:numPr>
        <w:rPr>
          <w:szCs w:val="24"/>
        </w:rPr>
      </w:pPr>
      <w:r w:rsidRPr="00F50BCB">
        <w:rPr>
          <w:szCs w:val="24"/>
        </w:rPr>
        <w:t>Alignment</w:t>
      </w:r>
    </w:p>
    <w:p w14:paraId="4FEFEEE1" w14:textId="77777777" w:rsidR="00663508" w:rsidRPr="00F50BCB" w:rsidRDefault="00663508" w:rsidP="00663508">
      <w:pPr>
        <w:pStyle w:val="ListParagraph"/>
        <w:numPr>
          <w:ilvl w:val="0"/>
          <w:numId w:val="39"/>
        </w:numPr>
        <w:rPr>
          <w:szCs w:val="24"/>
        </w:rPr>
      </w:pPr>
      <w:r w:rsidRPr="00F50BCB">
        <w:rPr>
          <w:szCs w:val="24"/>
        </w:rPr>
        <w:t>Overcoming Resistance</w:t>
      </w:r>
    </w:p>
    <w:p w14:paraId="42AC02C8" w14:textId="77777777" w:rsidR="00663508" w:rsidRPr="00F50BCB" w:rsidRDefault="00663508" w:rsidP="00C23C7B">
      <w:pPr>
        <w:rPr>
          <w:szCs w:val="24"/>
        </w:rPr>
      </w:pPr>
    </w:p>
    <w:p w14:paraId="5BF392B7" w14:textId="77777777" w:rsidR="00890176" w:rsidRPr="00F50BCB" w:rsidRDefault="00F50BCB" w:rsidP="00C23C7B">
      <w:pPr>
        <w:rPr>
          <w:szCs w:val="24"/>
        </w:rPr>
      </w:pPr>
      <w:r w:rsidRPr="00F50BCB">
        <w:rPr>
          <w:noProof/>
          <w:szCs w:val="24"/>
        </w:rPr>
        <mc:AlternateContent>
          <mc:Choice Requires="wps">
            <w:drawing>
              <wp:anchor distT="0" distB="0" distL="114300" distR="114300" simplePos="0" relativeHeight="251684864" behindDoc="0" locked="0" layoutInCell="1" allowOverlap="1" wp14:anchorId="3948FA7E" wp14:editId="3FBE8B71">
                <wp:simplePos x="0" y="0"/>
                <wp:positionH relativeFrom="column">
                  <wp:posOffset>4752340</wp:posOffset>
                </wp:positionH>
                <wp:positionV relativeFrom="paragraph">
                  <wp:posOffset>21590</wp:posOffset>
                </wp:positionV>
                <wp:extent cx="1851660" cy="360045"/>
                <wp:effectExtent l="0" t="0" r="0"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A7712" w14:textId="77777777" w:rsidR="00F50BCB" w:rsidRPr="00F50BCB" w:rsidRDefault="00F50BCB" w:rsidP="00F50BCB">
                            <w:pPr>
                              <w:rPr>
                                <w:rFonts w:ascii="Helvetica" w:hAnsi="Helvetica"/>
                                <w:color w:val="6600FF"/>
                                <w:sz w:val="32"/>
                                <w:szCs w:val="32"/>
                              </w:rPr>
                            </w:pPr>
                            <w:r>
                              <w:rPr>
                                <w:rFonts w:ascii="Helvetica" w:hAnsi="Helvetica"/>
                                <w:color w:val="6600FF"/>
                                <w:sz w:val="32"/>
                                <w:szCs w:val="32"/>
                              </w:rPr>
                              <w:t>Why must it be so complicated?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48FA7E" id="_x0000_s1027" type="#_x0000_t202" style="position:absolute;margin-left:374.2pt;margin-top:1.7pt;width:145.8pt;height:28.3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" stroked="f">
                <v:textbox style="mso-fit-shape-to-text:t">
                  <w:txbxContent>
                    <w:p w14:paraId="45BA7712" w14:textId="77777777" w:rsidR="00F50BCB" w:rsidRPr="00F50BCB" w:rsidRDefault="00F50BCB" w:rsidP="00F50BCB">
                      <w:pPr>
                        <w:rPr>
                          <w:rFonts w:ascii="Helvetica" w:hAnsi="Helvetica"/>
                          <w:color w:val="6600FF"/>
                          <w:sz w:val="32"/>
                          <w:szCs w:val="32"/>
                        </w:rPr>
                      </w:pPr>
                      <w:r>
                        <w:rPr>
                          <w:rFonts w:ascii="Helvetica" w:hAnsi="Helvetica"/>
                          <w:color w:val="6600FF"/>
                          <w:sz w:val="32"/>
                          <w:szCs w:val="32"/>
                        </w:rPr>
                        <w:t>Why must it be so complicated?</w:t>
                      </w:r>
                    </w:p>
                  </w:txbxContent>
                </v:textbox>
              </v:shape>
            </w:pict>
          </mc:Fallback>
        </mc:AlternateContent>
      </w:r>
      <w:r w:rsidR="00890176" w:rsidRPr="00F50BCB">
        <w:rPr>
          <w:szCs w:val="24"/>
        </w:rPr>
        <w:t>Likewise</w:t>
      </w:r>
      <w:r w:rsidR="00663508" w:rsidRPr="00F50BCB">
        <w:rPr>
          <w:szCs w:val="24"/>
        </w:rPr>
        <w:t>,</w:t>
      </w:r>
      <w:r w:rsidR="00890176" w:rsidRPr="00F50BCB">
        <w:rPr>
          <w:szCs w:val="24"/>
        </w:rPr>
        <w:t xml:space="preserve"> it’s difficult to find someone</w:t>
      </w:r>
      <w:r w:rsidR="00862035" w:rsidRPr="00F50BCB">
        <w:rPr>
          <w:szCs w:val="24"/>
        </w:rPr>
        <w:t xml:space="preserve"> who can</w:t>
      </w:r>
      <w:r w:rsidR="00F711CF" w:rsidRPr="00F50BCB">
        <w:rPr>
          <w:szCs w:val="24"/>
        </w:rPr>
        <w:t xml:space="preserve"> </w:t>
      </w:r>
      <w:r w:rsidR="00890176" w:rsidRPr="00F50BCB">
        <w:rPr>
          <w:szCs w:val="24"/>
        </w:rPr>
        <w:t xml:space="preserve">explain </w:t>
      </w:r>
      <w:r w:rsidR="00BB456E" w:rsidRPr="00F50BCB">
        <w:rPr>
          <w:szCs w:val="24"/>
        </w:rPr>
        <w:t>change management</w:t>
      </w:r>
      <w:r w:rsidR="00890176" w:rsidRPr="00F50BCB">
        <w:rPr>
          <w:szCs w:val="24"/>
        </w:rPr>
        <w:t xml:space="preserve"> without </w:t>
      </w:r>
      <w:r w:rsidR="00663508" w:rsidRPr="00F50BCB">
        <w:rPr>
          <w:szCs w:val="24"/>
        </w:rPr>
        <w:t xml:space="preserve">relying upon a visual model such as </w:t>
      </w:r>
      <w:r w:rsidR="00890176" w:rsidRPr="00F50BCB">
        <w:rPr>
          <w:szCs w:val="24"/>
        </w:rPr>
        <w:t xml:space="preserve">a </w:t>
      </w:r>
      <w:r w:rsidR="00455A8F" w:rsidRPr="00F50BCB">
        <w:rPr>
          <w:szCs w:val="24"/>
        </w:rPr>
        <w:t xml:space="preserve">sophisticated </w:t>
      </w:r>
      <w:r w:rsidR="0017766E" w:rsidRPr="00F50BCB">
        <w:rPr>
          <w:szCs w:val="24"/>
        </w:rPr>
        <w:t>matrix,</w:t>
      </w:r>
      <w:r w:rsidR="00890176" w:rsidRPr="00F50BCB">
        <w:rPr>
          <w:szCs w:val="24"/>
        </w:rPr>
        <w:t xml:space="preserve"> a comp</w:t>
      </w:r>
      <w:r w:rsidR="00BB456E" w:rsidRPr="00F50BCB">
        <w:rPr>
          <w:szCs w:val="24"/>
        </w:rPr>
        <w:t>lex</w:t>
      </w:r>
      <w:r w:rsidR="00890176" w:rsidRPr="00F50BCB">
        <w:rPr>
          <w:szCs w:val="24"/>
        </w:rPr>
        <w:t xml:space="preserve"> flow chart or a series of steps set in a circle, presumably to show</w:t>
      </w:r>
      <w:r w:rsidR="00455A8F" w:rsidRPr="00F50BCB">
        <w:rPr>
          <w:szCs w:val="24"/>
        </w:rPr>
        <w:t xml:space="preserve"> the never-ending </w:t>
      </w:r>
      <w:r w:rsidR="00890176" w:rsidRPr="00F50BCB">
        <w:rPr>
          <w:szCs w:val="24"/>
        </w:rPr>
        <w:t>effort</w:t>
      </w:r>
      <w:r w:rsidR="0017766E" w:rsidRPr="00F50BCB">
        <w:rPr>
          <w:szCs w:val="24"/>
        </w:rPr>
        <w:t xml:space="preserve"> required</w:t>
      </w:r>
      <w:r w:rsidR="00890176" w:rsidRPr="00F50BCB">
        <w:rPr>
          <w:szCs w:val="24"/>
        </w:rPr>
        <w:t>.</w:t>
      </w:r>
    </w:p>
    <w:p w14:paraId="2A504B13" w14:textId="77777777" w:rsidR="00890176" w:rsidRPr="00F50BCB" w:rsidRDefault="00890176" w:rsidP="00C23C7B">
      <w:pPr>
        <w:rPr>
          <w:szCs w:val="24"/>
        </w:rPr>
      </w:pPr>
    </w:p>
    <w:p w14:paraId="655CF483" w14:textId="77777777" w:rsidR="00890176" w:rsidRPr="00F50BCB" w:rsidRDefault="00890176" w:rsidP="00C23C7B">
      <w:pPr>
        <w:rPr>
          <w:szCs w:val="24"/>
        </w:rPr>
      </w:pPr>
      <w:r w:rsidRPr="00F50BCB">
        <w:rPr>
          <w:szCs w:val="24"/>
        </w:rPr>
        <w:t>Why?</w:t>
      </w:r>
      <w:r w:rsidR="00F711CF" w:rsidRPr="00F50BCB">
        <w:rPr>
          <w:szCs w:val="24"/>
        </w:rPr>
        <w:t xml:space="preserve"> Why </w:t>
      </w:r>
      <w:r w:rsidR="00BA7C48">
        <w:rPr>
          <w:szCs w:val="24"/>
        </w:rPr>
        <w:t>doe</w:t>
      </w:r>
      <w:r w:rsidR="00F711CF" w:rsidRPr="00F50BCB">
        <w:rPr>
          <w:szCs w:val="24"/>
        </w:rPr>
        <w:t>s making something better</w:t>
      </w:r>
      <w:r w:rsidR="00663508" w:rsidRPr="00F50BCB">
        <w:rPr>
          <w:szCs w:val="24"/>
        </w:rPr>
        <w:t xml:space="preserve"> </w:t>
      </w:r>
      <w:r w:rsidR="00F711CF" w:rsidRPr="00F50BCB">
        <w:rPr>
          <w:szCs w:val="24"/>
        </w:rPr>
        <w:t xml:space="preserve">have to be </w:t>
      </w:r>
      <w:r w:rsidR="000404A7" w:rsidRPr="00F50BCB">
        <w:rPr>
          <w:szCs w:val="24"/>
        </w:rPr>
        <w:t xml:space="preserve">so </w:t>
      </w:r>
      <w:r w:rsidR="00F711CF" w:rsidRPr="00F50BCB">
        <w:rPr>
          <w:szCs w:val="24"/>
        </w:rPr>
        <w:t>complicated?</w:t>
      </w:r>
    </w:p>
    <w:p w14:paraId="3A1D32E9" w14:textId="77777777" w:rsidR="00F711CF" w:rsidRPr="00F50BCB" w:rsidRDefault="00F711CF" w:rsidP="00C23C7B">
      <w:pPr>
        <w:rPr>
          <w:szCs w:val="24"/>
        </w:rPr>
      </w:pPr>
    </w:p>
    <w:p w14:paraId="0D36EF03" w14:textId="2B66490B" w:rsidR="00F711CF" w:rsidRPr="00F50BCB" w:rsidRDefault="00BA7C48" w:rsidP="00C23C7B">
      <w:pPr>
        <w:rPr>
          <w:szCs w:val="24"/>
        </w:rPr>
      </w:pPr>
      <w:r>
        <w:rPr>
          <w:szCs w:val="24"/>
        </w:rPr>
        <w:t>C</w:t>
      </w:r>
      <w:r w:rsidR="00F711CF" w:rsidRPr="00F50BCB">
        <w:rPr>
          <w:szCs w:val="24"/>
        </w:rPr>
        <w:t>hange is hard</w:t>
      </w:r>
      <w:r>
        <w:rPr>
          <w:szCs w:val="24"/>
        </w:rPr>
        <w:t xml:space="preserve"> for two reasons</w:t>
      </w:r>
      <w:r w:rsidR="00F711CF" w:rsidRPr="00F50BCB">
        <w:rPr>
          <w:szCs w:val="24"/>
        </w:rPr>
        <w:t xml:space="preserve">. </w:t>
      </w:r>
      <w:r>
        <w:rPr>
          <w:szCs w:val="24"/>
        </w:rPr>
        <w:t>First, p</w:t>
      </w:r>
      <w:r w:rsidR="00E42B54" w:rsidRPr="00F50BCB">
        <w:rPr>
          <w:szCs w:val="24"/>
        </w:rPr>
        <w:t xml:space="preserve">eople get </w:t>
      </w:r>
      <w:r w:rsidR="009B658C" w:rsidRPr="00F50BCB">
        <w:rPr>
          <w:szCs w:val="24"/>
        </w:rPr>
        <w:t>comfortable with</w:t>
      </w:r>
      <w:r w:rsidR="00E42B54" w:rsidRPr="00F50BCB">
        <w:rPr>
          <w:szCs w:val="24"/>
        </w:rPr>
        <w:t xml:space="preserve"> </w:t>
      </w:r>
      <w:r w:rsidR="00663508" w:rsidRPr="00F50BCB">
        <w:rPr>
          <w:szCs w:val="24"/>
        </w:rPr>
        <w:t>the way things are.  They find solace in predictable routines. And</w:t>
      </w:r>
      <w:r w:rsidR="00862035" w:rsidRPr="00F50BCB">
        <w:rPr>
          <w:szCs w:val="24"/>
        </w:rPr>
        <w:t xml:space="preserve"> they</w:t>
      </w:r>
      <w:r w:rsidR="00663508" w:rsidRPr="00F50BCB">
        <w:rPr>
          <w:szCs w:val="24"/>
        </w:rPr>
        <w:t xml:space="preserve"> resist </w:t>
      </w:r>
      <w:r w:rsidR="00E42B54" w:rsidRPr="00F50BCB">
        <w:rPr>
          <w:szCs w:val="24"/>
        </w:rPr>
        <w:t xml:space="preserve">change. </w:t>
      </w:r>
      <w:r w:rsidR="00A86BE0" w:rsidRPr="00F50BCB">
        <w:rPr>
          <w:szCs w:val="24"/>
        </w:rPr>
        <w:t xml:space="preserve"> On the other hand, most </w:t>
      </w:r>
      <w:r w:rsidR="00F711CF" w:rsidRPr="00F50BCB">
        <w:rPr>
          <w:szCs w:val="24"/>
        </w:rPr>
        <w:t xml:space="preserve">organizations </w:t>
      </w:r>
      <w:r w:rsidR="00A86BE0" w:rsidRPr="00F50BCB">
        <w:rPr>
          <w:szCs w:val="24"/>
        </w:rPr>
        <w:t xml:space="preserve">lack change management </w:t>
      </w:r>
      <w:r w:rsidR="00455A8F" w:rsidRPr="00F50BCB">
        <w:rPr>
          <w:szCs w:val="24"/>
        </w:rPr>
        <w:t>expertise</w:t>
      </w:r>
      <w:r w:rsidR="00862035" w:rsidRPr="00F50BCB">
        <w:rPr>
          <w:szCs w:val="24"/>
        </w:rPr>
        <w:t xml:space="preserve">.  </w:t>
      </w:r>
      <w:r w:rsidR="0013374B">
        <w:rPr>
          <w:szCs w:val="24"/>
        </w:rPr>
        <w:t>But that rarely stops them from going it alone.  Or, t</w:t>
      </w:r>
      <w:r w:rsidR="00862035" w:rsidRPr="00F50BCB">
        <w:rPr>
          <w:szCs w:val="24"/>
        </w:rPr>
        <w:t xml:space="preserve">hey </w:t>
      </w:r>
      <w:r w:rsidR="00DA786A" w:rsidRPr="00F50BCB">
        <w:rPr>
          <w:szCs w:val="24"/>
        </w:rPr>
        <w:t xml:space="preserve">turn to </w:t>
      </w:r>
      <w:r w:rsidR="00862035" w:rsidRPr="00F50BCB">
        <w:rPr>
          <w:szCs w:val="24"/>
        </w:rPr>
        <w:t xml:space="preserve">an outside </w:t>
      </w:r>
      <w:r w:rsidR="00F711CF" w:rsidRPr="00F50BCB">
        <w:rPr>
          <w:szCs w:val="24"/>
        </w:rPr>
        <w:t xml:space="preserve">guru </w:t>
      </w:r>
      <w:r w:rsidR="00862035" w:rsidRPr="00F50BCB">
        <w:rPr>
          <w:szCs w:val="24"/>
        </w:rPr>
        <w:t xml:space="preserve">who </w:t>
      </w:r>
      <w:r w:rsidR="00A86BE0" w:rsidRPr="00F50BCB">
        <w:rPr>
          <w:szCs w:val="24"/>
        </w:rPr>
        <w:t>provides</w:t>
      </w:r>
      <w:r w:rsidR="00E42B54" w:rsidRPr="00F50BCB">
        <w:rPr>
          <w:szCs w:val="24"/>
        </w:rPr>
        <w:t xml:space="preserve"> </w:t>
      </w:r>
      <w:r w:rsidR="00F740B8" w:rsidRPr="00F50BCB">
        <w:rPr>
          <w:szCs w:val="24"/>
        </w:rPr>
        <w:t>nouveau</w:t>
      </w:r>
      <w:r w:rsidR="00E42B54" w:rsidRPr="00F50BCB">
        <w:rPr>
          <w:szCs w:val="24"/>
        </w:rPr>
        <w:t xml:space="preserve"> </w:t>
      </w:r>
      <w:r w:rsidR="00F740B8" w:rsidRPr="00F50BCB">
        <w:rPr>
          <w:szCs w:val="24"/>
        </w:rPr>
        <w:t>phrases</w:t>
      </w:r>
      <w:r w:rsidR="00E42B54" w:rsidRPr="00F50BCB">
        <w:rPr>
          <w:szCs w:val="24"/>
        </w:rPr>
        <w:t xml:space="preserve"> and </w:t>
      </w:r>
      <w:r w:rsidR="00455A8F" w:rsidRPr="00F50BCB">
        <w:rPr>
          <w:szCs w:val="24"/>
        </w:rPr>
        <w:t xml:space="preserve">peppy </w:t>
      </w:r>
      <w:r w:rsidR="00E42B54" w:rsidRPr="00F50BCB">
        <w:rPr>
          <w:szCs w:val="24"/>
        </w:rPr>
        <w:t>visual aids.</w:t>
      </w:r>
      <w:r w:rsidR="00A86BE0" w:rsidRPr="00F50BCB">
        <w:rPr>
          <w:szCs w:val="24"/>
        </w:rPr>
        <w:t xml:space="preserve">  But </w:t>
      </w:r>
      <w:r w:rsidR="0013374B">
        <w:rPr>
          <w:szCs w:val="24"/>
        </w:rPr>
        <w:t>either</w:t>
      </w:r>
      <w:r w:rsidR="00A86BE0" w:rsidRPr="00F50BCB">
        <w:rPr>
          <w:szCs w:val="24"/>
        </w:rPr>
        <w:t xml:space="preserve"> approach </w:t>
      </w:r>
      <w:r w:rsidR="00DA786A" w:rsidRPr="00F50BCB">
        <w:rPr>
          <w:szCs w:val="24"/>
        </w:rPr>
        <w:t xml:space="preserve">can </w:t>
      </w:r>
      <w:r w:rsidR="00A86BE0" w:rsidRPr="00F50BCB">
        <w:rPr>
          <w:szCs w:val="24"/>
        </w:rPr>
        <w:t>fail</w:t>
      </w:r>
      <w:r w:rsidR="00DA786A" w:rsidRPr="00F50BCB">
        <w:rPr>
          <w:szCs w:val="24"/>
        </w:rPr>
        <w:t xml:space="preserve"> if</w:t>
      </w:r>
      <w:r w:rsidR="00A86BE0" w:rsidRPr="00F50BCB">
        <w:rPr>
          <w:szCs w:val="24"/>
        </w:rPr>
        <w:t xml:space="preserve"> employees </w:t>
      </w:r>
      <w:r>
        <w:rPr>
          <w:szCs w:val="24"/>
        </w:rPr>
        <w:t xml:space="preserve">come to </w:t>
      </w:r>
      <w:r w:rsidR="00A86BE0" w:rsidRPr="00F50BCB">
        <w:rPr>
          <w:szCs w:val="24"/>
        </w:rPr>
        <w:t xml:space="preserve">view </w:t>
      </w:r>
      <w:r w:rsidR="00DA786A" w:rsidRPr="00F50BCB">
        <w:rPr>
          <w:szCs w:val="24"/>
        </w:rPr>
        <w:t xml:space="preserve">the initiative </w:t>
      </w:r>
      <w:r w:rsidR="00A86BE0" w:rsidRPr="00F50BCB">
        <w:rPr>
          <w:szCs w:val="24"/>
        </w:rPr>
        <w:t xml:space="preserve">as an </w:t>
      </w:r>
      <w:r w:rsidR="00A86BE0" w:rsidRPr="0013374B">
        <w:rPr>
          <w:szCs w:val="24"/>
          <w:u w:val="single"/>
        </w:rPr>
        <w:t>event</w:t>
      </w:r>
      <w:r w:rsidR="00A86BE0" w:rsidRPr="00F50BCB">
        <w:rPr>
          <w:szCs w:val="24"/>
        </w:rPr>
        <w:t xml:space="preserve">, rather than a </w:t>
      </w:r>
      <w:r w:rsidR="00A86BE0" w:rsidRPr="0013374B">
        <w:rPr>
          <w:szCs w:val="24"/>
          <w:u w:val="single"/>
        </w:rPr>
        <w:t>process</w:t>
      </w:r>
      <w:r w:rsidR="00A86BE0" w:rsidRPr="00F50BCB">
        <w:rPr>
          <w:szCs w:val="24"/>
        </w:rPr>
        <w:t xml:space="preserve">.  </w:t>
      </w:r>
    </w:p>
    <w:p w14:paraId="0F7BFBD1" w14:textId="77777777" w:rsidR="00F711CF" w:rsidRPr="00F50BCB" w:rsidRDefault="00F711CF" w:rsidP="00C23C7B">
      <w:pPr>
        <w:rPr>
          <w:szCs w:val="24"/>
        </w:rPr>
      </w:pPr>
    </w:p>
    <w:p w14:paraId="22783D78" w14:textId="77777777" w:rsidR="00F711CF" w:rsidRPr="00F50BCB" w:rsidRDefault="00A86BE0" w:rsidP="00C23C7B">
      <w:pPr>
        <w:rPr>
          <w:szCs w:val="24"/>
        </w:rPr>
      </w:pPr>
      <w:r w:rsidRPr="00F50BCB">
        <w:rPr>
          <w:szCs w:val="24"/>
        </w:rPr>
        <w:t>In this paper, w</w:t>
      </w:r>
      <w:r w:rsidR="00F711CF" w:rsidRPr="00F50BCB">
        <w:rPr>
          <w:szCs w:val="24"/>
        </w:rPr>
        <w:t>e’ll explore</w:t>
      </w:r>
      <w:r w:rsidR="00663508" w:rsidRPr="00F50BCB">
        <w:rPr>
          <w:szCs w:val="24"/>
        </w:rPr>
        <w:t xml:space="preserve"> change management from two perspectives: first, the favorable view.  It begins with</w:t>
      </w:r>
      <w:r w:rsidR="00547FA7" w:rsidRPr="00F50BCB">
        <w:rPr>
          <w:szCs w:val="24"/>
        </w:rPr>
        <w:t xml:space="preserve"> </w:t>
      </w:r>
      <w:r w:rsidR="00F711CF" w:rsidRPr="00F50BCB">
        <w:rPr>
          <w:szCs w:val="24"/>
        </w:rPr>
        <w:t>questions</w:t>
      </w:r>
      <w:r w:rsidR="00862035" w:rsidRPr="00F50BCB">
        <w:rPr>
          <w:szCs w:val="24"/>
        </w:rPr>
        <w:t xml:space="preserve"> bathed in optimism</w:t>
      </w:r>
      <w:r w:rsidR="00F711CF" w:rsidRPr="00F50BCB">
        <w:rPr>
          <w:szCs w:val="24"/>
        </w:rPr>
        <w:t xml:space="preserve"> like:</w:t>
      </w:r>
    </w:p>
    <w:p w14:paraId="79DAF570" w14:textId="77777777" w:rsidR="00663508" w:rsidRPr="00F50BCB" w:rsidRDefault="00663508" w:rsidP="00C23C7B">
      <w:pPr>
        <w:rPr>
          <w:szCs w:val="24"/>
        </w:rPr>
      </w:pPr>
    </w:p>
    <w:p w14:paraId="6006C983" w14:textId="77777777" w:rsidR="00F711CF" w:rsidRPr="00F50BCB" w:rsidRDefault="00F711CF" w:rsidP="00C94724">
      <w:pPr>
        <w:ind w:left="720"/>
        <w:rPr>
          <w:i/>
          <w:szCs w:val="24"/>
        </w:rPr>
      </w:pPr>
      <w:r w:rsidRPr="00F50BCB">
        <w:rPr>
          <w:i/>
          <w:szCs w:val="24"/>
        </w:rPr>
        <w:t>“</w:t>
      </w:r>
      <w:r w:rsidR="0018014E" w:rsidRPr="00F50BCB">
        <w:rPr>
          <w:i/>
          <w:szCs w:val="24"/>
        </w:rPr>
        <w:t>What does it take</w:t>
      </w:r>
      <w:r w:rsidRPr="00F50BCB">
        <w:rPr>
          <w:i/>
          <w:szCs w:val="24"/>
        </w:rPr>
        <w:t xml:space="preserve"> to get better?</w:t>
      </w:r>
      <w:r w:rsidR="005C318F" w:rsidRPr="00F50BCB">
        <w:rPr>
          <w:i/>
          <w:szCs w:val="24"/>
        </w:rPr>
        <w:t>”</w:t>
      </w:r>
    </w:p>
    <w:p w14:paraId="7F6DA24B" w14:textId="77777777" w:rsidR="005C318F" w:rsidRPr="00F50BCB" w:rsidRDefault="005C318F" w:rsidP="00C94724">
      <w:pPr>
        <w:ind w:left="720"/>
        <w:rPr>
          <w:i/>
          <w:szCs w:val="24"/>
        </w:rPr>
      </w:pPr>
      <w:r w:rsidRPr="00F50BCB">
        <w:rPr>
          <w:i/>
          <w:szCs w:val="24"/>
        </w:rPr>
        <w:t>“What can I do, today, to get better results?”</w:t>
      </w:r>
    </w:p>
    <w:p w14:paraId="2BF8132E" w14:textId="77777777" w:rsidR="00F711CF" w:rsidRPr="00F50BCB" w:rsidRDefault="00862035" w:rsidP="00C94724">
      <w:pPr>
        <w:ind w:left="720"/>
        <w:rPr>
          <w:i/>
          <w:szCs w:val="24"/>
        </w:rPr>
      </w:pPr>
      <w:r w:rsidRPr="00F50BCB">
        <w:rPr>
          <w:i/>
          <w:szCs w:val="24"/>
        </w:rPr>
        <w:t xml:space="preserve"> </w:t>
      </w:r>
      <w:r w:rsidR="00F711CF" w:rsidRPr="00F50BCB">
        <w:rPr>
          <w:i/>
          <w:szCs w:val="24"/>
        </w:rPr>
        <w:t>“</w:t>
      </w:r>
      <w:r w:rsidR="008B714D" w:rsidRPr="00F50BCB">
        <w:rPr>
          <w:i/>
          <w:szCs w:val="24"/>
        </w:rPr>
        <w:t>What are the essential parts of a results-producing change plan</w:t>
      </w:r>
      <w:r w:rsidR="00F711CF" w:rsidRPr="00F50BCB">
        <w:rPr>
          <w:i/>
          <w:szCs w:val="24"/>
        </w:rPr>
        <w:t>?”</w:t>
      </w:r>
    </w:p>
    <w:p w14:paraId="67048FF8" w14:textId="77777777" w:rsidR="005E77E8" w:rsidRPr="00F50BCB" w:rsidRDefault="005E77E8" w:rsidP="005E77E8">
      <w:pPr>
        <w:rPr>
          <w:szCs w:val="24"/>
        </w:rPr>
      </w:pPr>
    </w:p>
    <w:p w14:paraId="35140924" w14:textId="77777777" w:rsidR="002C6555" w:rsidRDefault="002C6555">
      <w:pPr>
        <w:rPr>
          <w:szCs w:val="24"/>
        </w:rPr>
      </w:pPr>
      <w:r>
        <w:rPr>
          <w:szCs w:val="24"/>
        </w:rPr>
        <w:br w:type="page"/>
      </w:r>
    </w:p>
    <w:p w14:paraId="5CAF8112" w14:textId="77777777" w:rsidR="00547FA7" w:rsidRPr="00F50BCB" w:rsidRDefault="00663508" w:rsidP="00547FA7">
      <w:pPr>
        <w:rPr>
          <w:color w:val="000000"/>
          <w:szCs w:val="24"/>
        </w:rPr>
      </w:pPr>
      <w:r w:rsidRPr="00F50BCB">
        <w:rPr>
          <w:szCs w:val="24"/>
        </w:rPr>
        <w:lastRenderedPageBreak/>
        <w:t xml:space="preserve">And, we’ll </w:t>
      </w:r>
      <w:r w:rsidR="0013374B">
        <w:rPr>
          <w:szCs w:val="24"/>
        </w:rPr>
        <w:t xml:space="preserve">also </w:t>
      </w:r>
      <w:r w:rsidRPr="00F50BCB">
        <w:rPr>
          <w:szCs w:val="24"/>
        </w:rPr>
        <w:t xml:space="preserve">look at change management from the opposite perspective: change is to be mistrusted and </w:t>
      </w:r>
      <w:r w:rsidR="0013374B">
        <w:rPr>
          <w:szCs w:val="24"/>
        </w:rPr>
        <w:t xml:space="preserve">is </w:t>
      </w:r>
      <w:r w:rsidRPr="00F50BCB">
        <w:rPr>
          <w:szCs w:val="24"/>
        </w:rPr>
        <w:t>therefore “bad</w:t>
      </w:r>
      <w:r w:rsidR="00244686">
        <w:rPr>
          <w:szCs w:val="24"/>
        </w:rPr>
        <w:t>,</w:t>
      </w:r>
      <w:r w:rsidRPr="00F50BCB">
        <w:rPr>
          <w:szCs w:val="24"/>
        </w:rPr>
        <w:t>” with questions such as</w:t>
      </w:r>
      <w:r w:rsidR="00547FA7" w:rsidRPr="00F50BCB">
        <w:rPr>
          <w:color w:val="000000"/>
          <w:szCs w:val="24"/>
        </w:rPr>
        <w:t>:</w:t>
      </w:r>
    </w:p>
    <w:p w14:paraId="53F764F5" w14:textId="77777777" w:rsidR="00663508" w:rsidRPr="00F50BCB" w:rsidRDefault="00663508" w:rsidP="00547FA7">
      <w:pPr>
        <w:rPr>
          <w:color w:val="000000"/>
          <w:szCs w:val="24"/>
        </w:rPr>
      </w:pPr>
    </w:p>
    <w:p w14:paraId="54E8E78A" w14:textId="77777777" w:rsidR="00547FA7" w:rsidRPr="00F50BCB" w:rsidRDefault="0018014E" w:rsidP="00547FA7">
      <w:pPr>
        <w:ind w:left="1440"/>
        <w:rPr>
          <w:i/>
          <w:color w:val="000000"/>
          <w:szCs w:val="24"/>
        </w:rPr>
      </w:pPr>
      <w:r w:rsidRPr="00F50BCB">
        <w:rPr>
          <w:i/>
          <w:color w:val="000000"/>
          <w:szCs w:val="24"/>
        </w:rPr>
        <w:t>“</w:t>
      </w:r>
      <w:r w:rsidR="00547FA7" w:rsidRPr="00F50BCB">
        <w:rPr>
          <w:i/>
          <w:color w:val="000000"/>
          <w:szCs w:val="24"/>
        </w:rPr>
        <w:t>What’s wrong with the way we’re doing it now?</w:t>
      </w:r>
      <w:r w:rsidRPr="00F50BCB">
        <w:rPr>
          <w:i/>
          <w:color w:val="000000"/>
          <w:szCs w:val="24"/>
        </w:rPr>
        <w:t>”</w:t>
      </w:r>
      <w:r w:rsidR="00547FA7" w:rsidRPr="00F50BCB">
        <w:rPr>
          <w:i/>
          <w:color w:val="000000"/>
          <w:szCs w:val="24"/>
        </w:rPr>
        <w:br/>
      </w:r>
      <w:r w:rsidRPr="00F50BCB">
        <w:rPr>
          <w:i/>
          <w:color w:val="000000"/>
          <w:szCs w:val="24"/>
        </w:rPr>
        <w:t>“</w:t>
      </w:r>
      <w:r w:rsidR="00547FA7" w:rsidRPr="00F50BCB">
        <w:rPr>
          <w:i/>
          <w:color w:val="000000"/>
          <w:szCs w:val="24"/>
        </w:rPr>
        <w:t xml:space="preserve">Why didn’t anybody ask </w:t>
      </w:r>
      <w:r w:rsidR="00862035" w:rsidRPr="00F50BCB">
        <w:rPr>
          <w:i/>
          <w:color w:val="000000"/>
          <w:szCs w:val="24"/>
        </w:rPr>
        <w:t>me</w:t>
      </w:r>
      <w:r w:rsidR="00547FA7" w:rsidRPr="00F50BCB">
        <w:rPr>
          <w:i/>
          <w:color w:val="000000"/>
          <w:szCs w:val="24"/>
        </w:rPr>
        <w:t xml:space="preserve"> before they came up with this ivory tower idea?</w:t>
      </w:r>
      <w:r w:rsidRPr="00F50BCB">
        <w:rPr>
          <w:i/>
          <w:color w:val="000000"/>
          <w:szCs w:val="24"/>
        </w:rPr>
        <w:t>”</w:t>
      </w:r>
    </w:p>
    <w:p w14:paraId="06077F7D" w14:textId="77777777" w:rsidR="004B55FE" w:rsidRPr="00F50BCB" w:rsidRDefault="0018014E" w:rsidP="00547FA7">
      <w:pPr>
        <w:ind w:left="1440"/>
        <w:rPr>
          <w:i/>
          <w:color w:val="000000"/>
          <w:szCs w:val="24"/>
        </w:rPr>
      </w:pPr>
      <w:r w:rsidRPr="00F50BCB">
        <w:rPr>
          <w:i/>
          <w:color w:val="000000"/>
          <w:szCs w:val="24"/>
        </w:rPr>
        <w:t>“</w:t>
      </w:r>
      <w:r w:rsidR="004B55FE" w:rsidRPr="00F50BCB">
        <w:rPr>
          <w:i/>
          <w:color w:val="000000"/>
          <w:szCs w:val="24"/>
        </w:rPr>
        <w:t>What’s going to happen to me?</w:t>
      </w:r>
      <w:r w:rsidR="00BD155A" w:rsidRPr="00F50BCB">
        <w:rPr>
          <w:i/>
          <w:color w:val="000000"/>
          <w:szCs w:val="24"/>
        </w:rPr>
        <w:t xml:space="preserve"> How am I going to survive this one?</w:t>
      </w:r>
      <w:r w:rsidRPr="00F50BCB">
        <w:rPr>
          <w:i/>
          <w:color w:val="000000"/>
          <w:szCs w:val="24"/>
        </w:rPr>
        <w:t>”</w:t>
      </w:r>
    </w:p>
    <w:p w14:paraId="68B29687" w14:textId="77777777" w:rsidR="00663508" w:rsidRPr="00F50BCB" w:rsidRDefault="00663508">
      <w:pPr>
        <w:rPr>
          <w:i/>
          <w:color w:val="000000"/>
          <w:szCs w:val="24"/>
        </w:rPr>
      </w:pPr>
    </w:p>
    <w:p w14:paraId="2645BB1F" w14:textId="77777777" w:rsidR="00A86BE0" w:rsidRPr="00BE1B3F" w:rsidRDefault="00A86BE0" w:rsidP="00A86BE0">
      <w:pPr>
        <w:jc w:val="both"/>
        <w:rPr>
          <w:rFonts w:ascii="Futura Md BT" w:hAnsi="Futura Md BT"/>
          <w:sz w:val="32"/>
          <w:szCs w:val="32"/>
        </w:rPr>
      </w:pPr>
      <w:r w:rsidRPr="00BE1B3F">
        <w:rPr>
          <w:rFonts w:ascii="Futura Md BT" w:hAnsi="Futura Md BT"/>
          <w:sz w:val="32"/>
          <w:szCs w:val="32"/>
        </w:rPr>
        <w:t>Why Things Stay the Same: Part One--Inertia</w:t>
      </w:r>
    </w:p>
    <w:p w14:paraId="5C285453" w14:textId="77777777" w:rsidR="004738F6" w:rsidRPr="00F50BCB" w:rsidRDefault="004738F6" w:rsidP="004738F6">
      <w:pPr>
        <w:pStyle w:val="NormalWeb"/>
        <w:rPr>
          <w:rFonts w:ascii="Garamond" w:hAnsi="Garamond"/>
        </w:rPr>
      </w:pPr>
      <w:r w:rsidRPr="00F50BCB">
        <w:rPr>
          <w:rFonts w:ascii="Garamond" w:hAnsi="Garamond"/>
          <w:color w:val="000000"/>
        </w:rPr>
        <w:t xml:space="preserve">The standard gauge of North American railroad beds is 4 feet, 8.5 inches. That's an exceedingly unusual dimension. Why in the world would our entire railroad system have such an unusual specification?  Why not four feet, or a nice even five feet?  </w:t>
      </w:r>
      <w:r w:rsidR="00734E58" w:rsidRPr="00F50BCB">
        <w:rPr>
          <w:rFonts w:ascii="Garamond" w:hAnsi="Garamond"/>
          <w:color w:val="000000"/>
        </w:rPr>
        <w:t>Metric system? Nope. Unless you think the metric equivalent, 1</w:t>
      </w:r>
      <w:r w:rsidR="00BA7C48">
        <w:rPr>
          <w:rFonts w:ascii="Garamond" w:hAnsi="Garamond"/>
          <w:color w:val="000000"/>
        </w:rPr>
        <w:t>,</w:t>
      </w:r>
      <w:r w:rsidR="00734E58" w:rsidRPr="00F50BCB">
        <w:rPr>
          <w:rFonts w:ascii="Garamond" w:hAnsi="Garamond"/>
          <w:color w:val="000000"/>
        </w:rPr>
        <w:t xml:space="preserve">435 millimeters, is a handy number. </w:t>
      </w:r>
      <w:r w:rsidR="00071698" w:rsidRPr="00F50BCB">
        <w:rPr>
          <w:rFonts w:ascii="Garamond" w:hAnsi="Garamond"/>
          <w:color w:val="000000"/>
        </w:rPr>
        <w:t xml:space="preserve">The truth is our railroads are based on the railroads in England, because US railroads were originally built by English expatriates. </w:t>
      </w:r>
    </w:p>
    <w:p w14:paraId="1237D99C" w14:textId="77777777" w:rsidR="004738F6" w:rsidRPr="00F50BCB" w:rsidRDefault="004738F6" w:rsidP="004738F6">
      <w:pPr>
        <w:pStyle w:val="NormalWeb"/>
        <w:rPr>
          <w:rFonts w:ascii="Garamond" w:hAnsi="Garamond"/>
        </w:rPr>
      </w:pPr>
      <w:r w:rsidRPr="00F50BCB">
        <w:rPr>
          <w:rFonts w:ascii="Garamond" w:hAnsi="Garamond"/>
          <w:color w:val="000000"/>
        </w:rPr>
        <w:t xml:space="preserve">But then, why did the English use such an odd measurement?  Because the first rail lines were built by the same people who built the tramways, which preceded railroads and that's the gauge they used. Okay, why did the tramway builders use that gauge?  Because the people who built the tramways used the same jigs and tools that they used for centuries to build horse drawn wagons which used that wheel spacing. </w:t>
      </w:r>
    </w:p>
    <w:p w14:paraId="03A3E6E7" w14:textId="77777777" w:rsidR="004738F6" w:rsidRPr="00F50BCB" w:rsidRDefault="004738F6" w:rsidP="004738F6">
      <w:pPr>
        <w:pStyle w:val="NormalWeb"/>
        <w:rPr>
          <w:rFonts w:ascii="Garamond" w:hAnsi="Garamond"/>
        </w:rPr>
      </w:pPr>
      <w:r w:rsidRPr="00F50BCB">
        <w:rPr>
          <w:rFonts w:ascii="Garamond" w:hAnsi="Garamond"/>
          <w:color w:val="000000"/>
        </w:rPr>
        <w:t xml:space="preserve">So, why did the wagons have such odd measurements for their wheel spacing? Largely because if someone came along one day and built a wagon with non-conforming dimensions the wheels would break on the old, long distance dirt roads in England that were deeply rutted from years of use. </w:t>
      </w:r>
    </w:p>
    <w:p w14:paraId="41DDEC5B" w14:textId="77777777" w:rsidR="004738F6" w:rsidRPr="00F50BCB" w:rsidRDefault="00F50BCB" w:rsidP="004738F6">
      <w:pPr>
        <w:pStyle w:val="NormalWeb"/>
        <w:rPr>
          <w:rFonts w:ascii="Garamond" w:hAnsi="Garamond"/>
        </w:rPr>
      </w:pPr>
      <w:r w:rsidRPr="00F50BCB">
        <w:rPr>
          <w:rFonts w:ascii="Garamond" w:hAnsi="Garamond"/>
          <w:noProof/>
          <w:color w:val="000000"/>
        </w:rPr>
        <mc:AlternateContent>
          <mc:Choice Requires="wps">
            <w:drawing>
              <wp:anchor distT="0" distB="0" distL="114300" distR="114300" simplePos="0" relativeHeight="251675648" behindDoc="0" locked="0" layoutInCell="1" allowOverlap="1" wp14:anchorId="0BF83576" wp14:editId="4C27A750">
                <wp:simplePos x="0" y="0"/>
                <wp:positionH relativeFrom="column">
                  <wp:posOffset>4933950</wp:posOffset>
                </wp:positionH>
                <wp:positionV relativeFrom="paragraph">
                  <wp:posOffset>771525</wp:posOffset>
                </wp:positionV>
                <wp:extent cx="1851660" cy="1166495"/>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26EF6" w14:textId="77777777" w:rsidR="00933B3D" w:rsidRPr="00F50BCB" w:rsidRDefault="00933B3D" w:rsidP="002E0C30">
                            <w:pPr>
                              <w:rPr>
                                <w:rFonts w:ascii="Helvetica" w:hAnsi="Helvetica"/>
                                <w:color w:val="6600FF"/>
                                <w:sz w:val="32"/>
                                <w:szCs w:val="32"/>
                              </w:rPr>
                            </w:pPr>
                            <w:r w:rsidRPr="00F50BCB">
                              <w:rPr>
                                <w:rFonts w:ascii="Helvetica" w:hAnsi="Helvetica"/>
                                <w:color w:val="6600FF"/>
                                <w:sz w:val="32"/>
                                <w:szCs w:val="32"/>
                              </w:rPr>
                              <w:t>Roman chariots were built to a standard…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F83576" id="Text Box 17" o:spid="_x0000_s1028" type="#_x0000_t202" style="position:absolute;margin-left:388.5pt;margin-top:60.75pt;width:145.8pt;height:91.8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" stroked="f">
                <v:textbox style="mso-fit-shape-to-text:t">
                  <w:txbxContent>
                    <w:p w14:paraId="70026EF6" w14:textId="77777777" w:rsidR="00933B3D" w:rsidRPr="00F50BCB" w:rsidRDefault="00933B3D" w:rsidP="002E0C30">
                      <w:pPr>
                        <w:rPr>
                          <w:rFonts w:ascii="Helvetica" w:hAnsi="Helvetica"/>
                          <w:color w:val="6600FF"/>
                          <w:sz w:val="32"/>
                          <w:szCs w:val="32"/>
                        </w:rPr>
                      </w:pPr>
                      <w:r w:rsidRPr="00F50BCB">
                        <w:rPr>
                          <w:rFonts w:ascii="Helvetica" w:hAnsi="Helvetica"/>
                          <w:color w:val="6600FF"/>
                          <w:sz w:val="32"/>
                          <w:szCs w:val="32"/>
                        </w:rPr>
                        <w:t>Roman chariots were built to a standard…</w:t>
                      </w:r>
                    </w:p>
                  </w:txbxContent>
                </v:textbox>
              </v:shape>
            </w:pict>
          </mc:Fallback>
        </mc:AlternateContent>
      </w:r>
      <w:r w:rsidR="004738F6" w:rsidRPr="00F50BCB">
        <w:rPr>
          <w:rFonts w:ascii="Garamond" w:hAnsi="Garamond"/>
          <w:color w:val="000000"/>
        </w:rPr>
        <w:t>Now you’re forced to ask, “</w:t>
      </w:r>
      <w:r w:rsidR="00071698" w:rsidRPr="00F50BCB">
        <w:rPr>
          <w:rFonts w:ascii="Garamond" w:hAnsi="Garamond"/>
          <w:color w:val="000000"/>
        </w:rPr>
        <w:t>So</w:t>
      </w:r>
      <w:r w:rsidR="004738F6" w:rsidRPr="00F50BCB">
        <w:rPr>
          <w:rFonts w:ascii="Garamond" w:hAnsi="Garamond"/>
          <w:color w:val="000000"/>
        </w:rPr>
        <w:t xml:space="preserve"> who built those old rutted roads?”  We’re getting close.  They were built by Roman soldiers.  And the ruts? Roman war chariots </w:t>
      </w:r>
      <w:proofErr w:type="gramStart"/>
      <w:r w:rsidR="004738F6" w:rsidRPr="00F50BCB">
        <w:rPr>
          <w:rFonts w:ascii="Garamond" w:hAnsi="Garamond"/>
          <w:color w:val="000000"/>
        </w:rPr>
        <w:t>actually formed</w:t>
      </w:r>
      <w:proofErr w:type="gramEnd"/>
      <w:r w:rsidR="004738F6" w:rsidRPr="00F50BCB">
        <w:rPr>
          <w:rFonts w:ascii="Garamond" w:hAnsi="Garamond"/>
          <w:color w:val="000000"/>
        </w:rPr>
        <w:t xml:space="preserve"> the initial ruts, to which everyone else had to conform or risk destroying their wagons. </w:t>
      </w:r>
    </w:p>
    <w:p w14:paraId="79C140FD" w14:textId="77777777" w:rsidR="004738F6" w:rsidRPr="00F50BCB" w:rsidRDefault="002E0C30" w:rsidP="004738F6">
      <w:pPr>
        <w:pStyle w:val="NormalWeb"/>
        <w:rPr>
          <w:rFonts w:ascii="Garamond" w:hAnsi="Garamond"/>
        </w:rPr>
      </w:pPr>
      <w:r w:rsidRPr="00F50BCB">
        <w:rPr>
          <w:rFonts w:ascii="Garamond" w:hAnsi="Garamond"/>
          <w:color w:val="000000"/>
        </w:rPr>
        <w:t xml:space="preserve">Believe it or not, </w:t>
      </w:r>
      <w:r w:rsidR="004738F6" w:rsidRPr="00F50BCB">
        <w:rPr>
          <w:rFonts w:ascii="Garamond" w:hAnsi="Garamond"/>
          <w:color w:val="000000"/>
        </w:rPr>
        <w:t xml:space="preserve">Roman chariots were made to a “standard” and their wheel spacing was in fact 4 feet, 8.5 inches. Thus, the United States standard 2,000 years later is a ridiculous 4 feet, 8.5 inches, the same as a Roman chariot. </w:t>
      </w:r>
    </w:p>
    <w:p w14:paraId="05E71343" w14:textId="77777777" w:rsidR="004738F6" w:rsidRPr="00F50BCB" w:rsidRDefault="004738F6" w:rsidP="004738F6">
      <w:pPr>
        <w:pStyle w:val="NormalWeb"/>
        <w:rPr>
          <w:rFonts w:ascii="Garamond" w:hAnsi="Garamond"/>
          <w:color w:val="000000"/>
        </w:rPr>
      </w:pPr>
      <w:r w:rsidRPr="00F50BCB">
        <w:rPr>
          <w:rFonts w:ascii="Garamond" w:hAnsi="Garamond"/>
          <w:color w:val="000000"/>
        </w:rPr>
        <w:t xml:space="preserve">So the next time you are handed a specification and wonder what horse's ass came up with it, your initial reaction might be right, because the Roman war chariots were made just wide enough to match the width of the back ends of two horses. </w:t>
      </w:r>
    </w:p>
    <w:p w14:paraId="0CDAB3CE" w14:textId="77777777" w:rsidR="002C6555" w:rsidRDefault="002C6555">
      <w:pPr>
        <w:rPr>
          <w:rFonts w:eastAsia="Times New Roman" w:cs="Times New Roman"/>
          <w:color w:val="000000"/>
          <w:szCs w:val="24"/>
        </w:rPr>
      </w:pPr>
      <w:r>
        <w:rPr>
          <w:color w:val="000000"/>
        </w:rPr>
        <w:br w:type="page"/>
      </w:r>
    </w:p>
    <w:p w14:paraId="3D309DBC" w14:textId="77777777" w:rsidR="004738F6" w:rsidRPr="00F50BCB" w:rsidRDefault="004738F6" w:rsidP="004738F6">
      <w:pPr>
        <w:pStyle w:val="NormalWeb"/>
        <w:rPr>
          <w:rFonts w:ascii="Garamond" w:hAnsi="Garamond"/>
          <w:color w:val="000000"/>
        </w:rPr>
      </w:pPr>
      <w:r w:rsidRPr="00F50BCB">
        <w:rPr>
          <w:rFonts w:ascii="Garamond" w:hAnsi="Garamond"/>
          <w:color w:val="000000"/>
        </w:rPr>
        <w:lastRenderedPageBreak/>
        <w:t xml:space="preserve">Now, let’s fast forward to the space age.  </w:t>
      </w:r>
      <w:r w:rsidR="00BA7C48">
        <w:rPr>
          <w:rFonts w:ascii="Garamond" w:hAnsi="Garamond"/>
          <w:color w:val="000000"/>
        </w:rPr>
        <w:t>T</w:t>
      </w:r>
      <w:r w:rsidRPr="00F50BCB">
        <w:rPr>
          <w:rFonts w:ascii="Garamond" w:hAnsi="Garamond"/>
          <w:color w:val="000000"/>
        </w:rPr>
        <w:t>he Space Shuttle has two ancillary engines attached to the main fuel tank.  These are solid rocket boosters known as SRBs.  They’re made by Thiokol in Utah and the design team originally wanted to make them much larger, but there was a problem.</w:t>
      </w:r>
    </w:p>
    <w:p w14:paraId="0D1FFC1C" w14:textId="77777777" w:rsidR="004738F6" w:rsidRPr="00F50BCB" w:rsidRDefault="004738F6" w:rsidP="004738F6">
      <w:pPr>
        <w:pStyle w:val="NormalWeb"/>
        <w:rPr>
          <w:rFonts w:ascii="Garamond" w:hAnsi="Garamond"/>
          <w:color w:val="000000"/>
        </w:rPr>
      </w:pPr>
      <w:bookmarkStart w:id="0" w:name="OLE_LINK1"/>
      <w:bookmarkStart w:id="1" w:name="OLE_LINK2"/>
      <w:r w:rsidRPr="00F50BCB">
        <w:rPr>
          <w:rFonts w:ascii="Garamond" w:hAnsi="Garamond"/>
          <w:color w:val="000000"/>
        </w:rPr>
        <w:t xml:space="preserve">The SRBs </w:t>
      </w:r>
      <w:bookmarkEnd w:id="0"/>
      <w:bookmarkEnd w:id="1"/>
      <w:r w:rsidRPr="00F50BCB">
        <w:rPr>
          <w:rFonts w:ascii="Garamond" w:hAnsi="Garamond"/>
          <w:color w:val="000000"/>
        </w:rPr>
        <w:t>had to be shipped by train from the factory in Utah to the launch site in Florida and the railway ran through several tunnels in the mountains.  The SRBs had to fit through those tunnels. The tunnels are slightly wider than the railroad track, and, as you know…</w:t>
      </w:r>
    </w:p>
    <w:p w14:paraId="1F17643D" w14:textId="77777777" w:rsidR="004E5C02" w:rsidRPr="00BE1B3F" w:rsidRDefault="00E50656" w:rsidP="004738F6">
      <w:pPr>
        <w:pStyle w:val="NormalWeb"/>
        <w:rPr>
          <w:rFonts w:ascii="Futura Md BT" w:hAnsi="Futura Md BT"/>
          <w:sz w:val="32"/>
          <w:szCs w:val="32"/>
        </w:rPr>
      </w:pPr>
      <w:r w:rsidRPr="00BE1B3F">
        <w:rPr>
          <w:rFonts w:ascii="Futura Md BT" w:hAnsi="Futura Md BT"/>
          <w:sz w:val="32"/>
          <w:szCs w:val="32"/>
        </w:rPr>
        <w:t>Why Things Stay t</w:t>
      </w:r>
      <w:r w:rsidR="004E5C02" w:rsidRPr="00BE1B3F">
        <w:rPr>
          <w:rFonts w:ascii="Futura Md BT" w:hAnsi="Futura Md BT"/>
          <w:sz w:val="32"/>
          <w:szCs w:val="32"/>
        </w:rPr>
        <w:t>he Same: Part 2</w:t>
      </w:r>
      <w:r w:rsidR="000404A7" w:rsidRPr="00BE1B3F">
        <w:rPr>
          <w:rFonts w:ascii="Futura Md BT" w:hAnsi="Futura Md BT"/>
          <w:sz w:val="32"/>
          <w:szCs w:val="32"/>
        </w:rPr>
        <w:t>—Human</w:t>
      </w:r>
      <w:r w:rsidR="00BA7C48">
        <w:rPr>
          <w:rFonts w:ascii="Futura Md BT" w:hAnsi="Futura Md BT"/>
          <w:sz w:val="32"/>
          <w:szCs w:val="32"/>
        </w:rPr>
        <w:t>s</w:t>
      </w:r>
    </w:p>
    <w:p w14:paraId="5F6D3620" w14:textId="0E0D0297" w:rsidR="004E5C02" w:rsidRPr="00F50BCB" w:rsidRDefault="004E5C02" w:rsidP="004738F6">
      <w:pPr>
        <w:pStyle w:val="NormalWeb"/>
        <w:rPr>
          <w:rFonts w:ascii="Garamond" w:hAnsi="Garamond"/>
          <w:color w:val="000000"/>
        </w:rPr>
      </w:pPr>
      <w:r w:rsidRPr="00F50BCB">
        <w:rPr>
          <w:rFonts w:ascii="Garamond" w:hAnsi="Garamond"/>
          <w:color w:val="000000"/>
        </w:rPr>
        <w:t xml:space="preserve">Microsoft </w:t>
      </w:r>
      <w:r w:rsidR="00D123D5" w:rsidRPr="00F50BCB">
        <w:rPr>
          <w:rFonts w:ascii="Garamond" w:hAnsi="Garamond"/>
          <w:color w:val="000000"/>
        </w:rPr>
        <w:t xml:space="preserve">Word and </w:t>
      </w:r>
      <w:r w:rsidR="003C55A6" w:rsidRPr="00F50BCB">
        <w:rPr>
          <w:rFonts w:ascii="Garamond" w:hAnsi="Garamond"/>
          <w:color w:val="000000"/>
        </w:rPr>
        <w:t>C</w:t>
      </w:r>
      <w:r w:rsidR="00145996" w:rsidRPr="00F50BCB">
        <w:rPr>
          <w:rFonts w:ascii="Garamond" w:hAnsi="Garamond"/>
          <w:color w:val="000000"/>
        </w:rPr>
        <w:t xml:space="preserve">orel’s </w:t>
      </w:r>
      <w:r w:rsidR="003A61EB" w:rsidRPr="00F50BCB">
        <w:rPr>
          <w:rFonts w:ascii="Garamond" w:hAnsi="Garamond"/>
          <w:color w:val="000000"/>
        </w:rPr>
        <w:t>Word</w:t>
      </w:r>
      <w:r w:rsidR="00D123D5" w:rsidRPr="00F50BCB">
        <w:rPr>
          <w:rFonts w:ascii="Garamond" w:hAnsi="Garamond"/>
          <w:color w:val="000000"/>
        </w:rPr>
        <w:t>Perfect are t</w:t>
      </w:r>
      <w:r w:rsidRPr="00F50BCB">
        <w:rPr>
          <w:rFonts w:ascii="Garamond" w:hAnsi="Garamond"/>
          <w:color w:val="000000"/>
        </w:rPr>
        <w:t>wo perfectly good pieces of software to produce written documents. Is one better than the other? Hard to say.</w:t>
      </w:r>
      <w:r w:rsidR="00D123D5" w:rsidRPr="00F50BCB">
        <w:rPr>
          <w:rFonts w:ascii="Garamond" w:hAnsi="Garamond"/>
          <w:color w:val="000000"/>
        </w:rPr>
        <w:t xml:space="preserve"> Word is </w:t>
      </w:r>
      <w:r w:rsidR="00145996" w:rsidRPr="00F50BCB">
        <w:rPr>
          <w:rFonts w:ascii="Garamond" w:hAnsi="Garamond"/>
          <w:color w:val="000000"/>
        </w:rPr>
        <w:t xml:space="preserve">currently </w:t>
      </w:r>
      <w:r w:rsidR="00D123D5" w:rsidRPr="00F50BCB">
        <w:rPr>
          <w:rFonts w:ascii="Garamond" w:hAnsi="Garamond"/>
          <w:color w:val="000000"/>
        </w:rPr>
        <w:t>the industry leader</w:t>
      </w:r>
      <w:r w:rsidR="000520B3">
        <w:rPr>
          <w:rFonts w:ascii="Garamond" w:hAnsi="Garamond"/>
          <w:color w:val="000000"/>
        </w:rPr>
        <w:t>,</w:t>
      </w:r>
      <w:r w:rsidR="00D123D5" w:rsidRPr="00F50BCB">
        <w:rPr>
          <w:rFonts w:ascii="Garamond" w:hAnsi="Garamond"/>
          <w:color w:val="000000"/>
        </w:rPr>
        <w:t xml:space="preserve"> but it wasn’t always so.</w:t>
      </w:r>
    </w:p>
    <w:p w14:paraId="7BC24BC7" w14:textId="77777777" w:rsidR="004E5C02" w:rsidRPr="00F50BCB" w:rsidRDefault="006374D1" w:rsidP="004738F6">
      <w:pPr>
        <w:pStyle w:val="NormalWeb"/>
        <w:rPr>
          <w:rFonts w:ascii="Garamond" w:hAnsi="Garamond"/>
          <w:color w:val="000000"/>
        </w:rPr>
      </w:pPr>
      <w:r w:rsidRPr="00F50BCB">
        <w:rPr>
          <w:rFonts w:ascii="Garamond" w:hAnsi="Garamond"/>
          <w:color w:val="000000"/>
        </w:rPr>
        <w:t xml:space="preserve">Years ago, we had an </w:t>
      </w:r>
      <w:r w:rsidR="00531EC9" w:rsidRPr="00F50BCB">
        <w:rPr>
          <w:rFonts w:ascii="Garamond" w:hAnsi="Garamond"/>
          <w:color w:val="000000"/>
        </w:rPr>
        <w:t>assignment</w:t>
      </w:r>
      <w:r w:rsidR="004E5C02" w:rsidRPr="00F50BCB">
        <w:rPr>
          <w:rFonts w:ascii="Garamond" w:hAnsi="Garamond"/>
          <w:color w:val="000000"/>
        </w:rPr>
        <w:t xml:space="preserve"> to migrate </w:t>
      </w:r>
      <w:r w:rsidR="00D123D5" w:rsidRPr="00F50BCB">
        <w:rPr>
          <w:rFonts w:ascii="Garamond" w:hAnsi="Garamond"/>
          <w:color w:val="000000"/>
        </w:rPr>
        <w:t>(a</w:t>
      </w:r>
      <w:r w:rsidR="00BA7C48">
        <w:rPr>
          <w:rFonts w:ascii="Garamond" w:hAnsi="Garamond"/>
          <w:color w:val="000000"/>
        </w:rPr>
        <w:t xml:space="preserve">nother </w:t>
      </w:r>
      <w:r w:rsidR="00D123D5" w:rsidRPr="00F50BCB">
        <w:rPr>
          <w:rFonts w:ascii="Garamond" w:hAnsi="Garamond"/>
          <w:color w:val="000000"/>
        </w:rPr>
        <w:t xml:space="preserve">good change management buzzword) </w:t>
      </w:r>
      <w:r w:rsidRPr="00F50BCB">
        <w:rPr>
          <w:rFonts w:ascii="Garamond" w:hAnsi="Garamond"/>
          <w:color w:val="000000"/>
        </w:rPr>
        <w:t xml:space="preserve">our client’s </w:t>
      </w:r>
      <w:r w:rsidR="00407402" w:rsidRPr="00F50BCB">
        <w:rPr>
          <w:rFonts w:ascii="Garamond" w:hAnsi="Garamond"/>
          <w:color w:val="000000"/>
        </w:rPr>
        <w:t>staff from Word to Word</w:t>
      </w:r>
      <w:r w:rsidR="004E5C02" w:rsidRPr="00F50BCB">
        <w:rPr>
          <w:rFonts w:ascii="Garamond" w:hAnsi="Garamond"/>
          <w:color w:val="000000"/>
        </w:rPr>
        <w:t>Perfect. They hated the</w:t>
      </w:r>
      <w:r w:rsidR="00393254" w:rsidRPr="00F50BCB">
        <w:rPr>
          <w:rFonts w:ascii="Garamond" w:hAnsi="Garamond"/>
          <w:color w:val="000000"/>
        </w:rPr>
        <w:t xml:space="preserve"> change</w:t>
      </w:r>
      <w:r w:rsidRPr="00F50BCB">
        <w:rPr>
          <w:rFonts w:ascii="Garamond" w:hAnsi="Garamond"/>
          <w:color w:val="000000"/>
        </w:rPr>
        <w:t>.</w:t>
      </w:r>
      <w:r w:rsidR="00393254" w:rsidRPr="00F50BCB">
        <w:rPr>
          <w:rFonts w:ascii="Garamond" w:hAnsi="Garamond"/>
          <w:color w:val="000000"/>
        </w:rPr>
        <w:t xml:space="preserve"> They cried how</w:t>
      </w:r>
      <w:r w:rsidR="004E5C02" w:rsidRPr="00F50BCB">
        <w:rPr>
          <w:rFonts w:ascii="Garamond" w:hAnsi="Garamond"/>
          <w:color w:val="000000"/>
        </w:rPr>
        <w:t xml:space="preserve"> this </w:t>
      </w:r>
      <w:r w:rsidR="003E6CEF" w:rsidRPr="00F50BCB">
        <w:rPr>
          <w:rFonts w:ascii="Garamond" w:hAnsi="Garamond"/>
          <w:color w:val="000000"/>
        </w:rPr>
        <w:t xml:space="preserve">move </w:t>
      </w:r>
      <w:r w:rsidR="004E5C02" w:rsidRPr="00F50BCB">
        <w:rPr>
          <w:rFonts w:ascii="Garamond" w:hAnsi="Garamond"/>
          <w:color w:val="000000"/>
        </w:rPr>
        <w:t xml:space="preserve">was a bummer, how it hurt their productivity, </w:t>
      </w:r>
      <w:r w:rsidR="003A61EB" w:rsidRPr="00F50BCB">
        <w:rPr>
          <w:rFonts w:ascii="Garamond" w:hAnsi="Garamond"/>
          <w:color w:val="000000"/>
        </w:rPr>
        <w:t xml:space="preserve">how </w:t>
      </w:r>
      <w:r w:rsidR="004E5C02" w:rsidRPr="00F50BCB">
        <w:rPr>
          <w:rFonts w:ascii="Garamond" w:hAnsi="Garamond"/>
          <w:color w:val="000000"/>
        </w:rPr>
        <w:t>they would lose functionality</w:t>
      </w:r>
      <w:r w:rsidRPr="00F50BCB">
        <w:rPr>
          <w:rFonts w:ascii="Garamond" w:hAnsi="Garamond"/>
          <w:color w:val="000000"/>
        </w:rPr>
        <w:t>.</w:t>
      </w:r>
    </w:p>
    <w:p w14:paraId="67E20F8C" w14:textId="77777777" w:rsidR="004E5C02" w:rsidRPr="00F50BCB" w:rsidRDefault="004E5C02" w:rsidP="004738F6">
      <w:pPr>
        <w:pStyle w:val="NormalWeb"/>
        <w:rPr>
          <w:rFonts w:ascii="Garamond" w:hAnsi="Garamond"/>
          <w:color w:val="000000"/>
        </w:rPr>
      </w:pPr>
      <w:r w:rsidRPr="00F50BCB">
        <w:rPr>
          <w:rFonts w:ascii="Garamond" w:hAnsi="Garamond"/>
          <w:color w:val="000000"/>
        </w:rPr>
        <w:t xml:space="preserve">Later </w:t>
      </w:r>
      <w:r w:rsidR="006374D1" w:rsidRPr="00F50BCB">
        <w:rPr>
          <w:rFonts w:ascii="Garamond" w:hAnsi="Garamond"/>
          <w:color w:val="000000"/>
        </w:rPr>
        <w:t>w</w:t>
      </w:r>
      <w:r w:rsidRPr="00F50BCB">
        <w:rPr>
          <w:rFonts w:ascii="Garamond" w:hAnsi="Garamond"/>
          <w:color w:val="000000"/>
        </w:rPr>
        <w:t xml:space="preserve">e had a similar assignment migrating another company from </w:t>
      </w:r>
      <w:r w:rsidR="000F5782" w:rsidRPr="00F50BCB">
        <w:rPr>
          <w:rFonts w:ascii="Garamond" w:hAnsi="Garamond"/>
          <w:color w:val="000000"/>
        </w:rPr>
        <w:t>Word</w:t>
      </w:r>
      <w:r w:rsidRPr="00F50BCB">
        <w:rPr>
          <w:rFonts w:ascii="Garamond" w:hAnsi="Garamond"/>
          <w:color w:val="000000"/>
        </w:rPr>
        <w:t xml:space="preserve">Perfect to Word. </w:t>
      </w:r>
      <w:r w:rsidR="006374D1" w:rsidRPr="00F50BCB">
        <w:rPr>
          <w:rFonts w:ascii="Garamond" w:hAnsi="Garamond"/>
          <w:color w:val="000000"/>
        </w:rPr>
        <w:t>We received the s</w:t>
      </w:r>
      <w:r w:rsidR="00D123D5" w:rsidRPr="00F50BCB">
        <w:rPr>
          <w:rFonts w:ascii="Garamond" w:hAnsi="Garamond"/>
          <w:color w:val="000000"/>
        </w:rPr>
        <w:t>ame reaction</w:t>
      </w:r>
      <w:r w:rsidR="006374D1" w:rsidRPr="00F50BCB">
        <w:rPr>
          <w:rFonts w:ascii="Garamond" w:hAnsi="Garamond"/>
          <w:color w:val="000000"/>
        </w:rPr>
        <w:t>.</w:t>
      </w:r>
      <w:r w:rsidR="00D123D5" w:rsidRPr="00F50BCB">
        <w:rPr>
          <w:rFonts w:ascii="Garamond" w:hAnsi="Garamond"/>
          <w:color w:val="000000"/>
        </w:rPr>
        <w:t xml:space="preserve"> “Woe is us</w:t>
      </w:r>
      <w:r w:rsidR="006374D1" w:rsidRPr="00F50BCB">
        <w:rPr>
          <w:rFonts w:ascii="Garamond" w:hAnsi="Garamond"/>
          <w:color w:val="000000"/>
        </w:rPr>
        <w:t>.  I c</w:t>
      </w:r>
      <w:r w:rsidR="00D123D5" w:rsidRPr="00F50BCB">
        <w:rPr>
          <w:rFonts w:ascii="Garamond" w:hAnsi="Garamond"/>
          <w:color w:val="000000"/>
        </w:rPr>
        <w:t>an’t do what I used to do</w:t>
      </w:r>
      <w:r w:rsidR="006374D1" w:rsidRPr="00F50BCB">
        <w:rPr>
          <w:rFonts w:ascii="Garamond" w:hAnsi="Garamond"/>
          <w:color w:val="000000"/>
        </w:rPr>
        <w:t xml:space="preserve">.  I’ve lost my </w:t>
      </w:r>
      <w:r w:rsidR="00D123D5" w:rsidRPr="00F50BCB">
        <w:rPr>
          <w:rFonts w:ascii="Garamond" w:hAnsi="Garamond"/>
          <w:color w:val="000000"/>
        </w:rPr>
        <w:t>templates</w:t>
      </w:r>
      <w:r w:rsidR="006374D1" w:rsidRPr="00F50BCB">
        <w:rPr>
          <w:rFonts w:ascii="Garamond" w:hAnsi="Garamond"/>
          <w:color w:val="000000"/>
        </w:rPr>
        <w:t>.  Th</w:t>
      </w:r>
      <w:r w:rsidR="00D123D5" w:rsidRPr="00F50BCB">
        <w:rPr>
          <w:rFonts w:ascii="Garamond" w:hAnsi="Garamond"/>
          <w:color w:val="000000"/>
        </w:rPr>
        <w:t>is is going to cost the company so</w:t>
      </w:r>
      <w:r w:rsidR="00393254" w:rsidRPr="00F50BCB">
        <w:rPr>
          <w:rFonts w:ascii="Garamond" w:hAnsi="Garamond"/>
          <w:color w:val="000000"/>
        </w:rPr>
        <w:t>ooooooo</w:t>
      </w:r>
      <w:r w:rsidR="00D123D5" w:rsidRPr="00F50BCB">
        <w:rPr>
          <w:rFonts w:ascii="Garamond" w:hAnsi="Garamond"/>
          <w:color w:val="000000"/>
        </w:rPr>
        <w:t xml:space="preserve"> much money.”</w:t>
      </w:r>
    </w:p>
    <w:p w14:paraId="667B4A3E" w14:textId="5808EE2D" w:rsidR="00145996" w:rsidRPr="00F50BCB" w:rsidRDefault="00F50BCB" w:rsidP="004738F6">
      <w:pPr>
        <w:pStyle w:val="NormalWeb"/>
        <w:rPr>
          <w:rFonts w:ascii="Garamond" w:hAnsi="Garamond"/>
          <w:color w:val="000000"/>
        </w:rPr>
      </w:pPr>
      <w:r w:rsidRPr="00F50BCB">
        <w:rPr>
          <w:rFonts w:ascii="Garamond" w:hAnsi="Garamond"/>
          <w:noProof/>
        </w:rPr>
        <mc:AlternateContent>
          <mc:Choice Requires="wps">
            <w:drawing>
              <wp:anchor distT="0" distB="0" distL="114300" distR="114300" simplePos="0" relativeHeight="251686912" behindDoc="0" locked="0" layoutInCell="1" allowOverlap="1" wp14:anchorId="284A91CA" wp14:editId="4FC7B12C">
                <wp:simplePos x="0" y="0"/>
                <wp:positionH relativeFrom="column">
                  <wp:posOffset>4872990</wp:posOffset>
                </wp:positionH>
                <wp:positionV relativeFrom="paragraph">
                  <wp:posOffset>852170</wp:posOffset>
                </wp:positionV>
                <wp:extent cx="1851660" cy="36004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7FA61" w14:textId="77777777" w:rsidR="00F50BCB" w:rsidRPr="00F50BCB" w:rsidRDefault="00F50BCB" w:rsidP="00F50BCB">
                            <w:pPr>
                              <w:rPr>
                                <w:rFonts w:ascii="Helvetica" w:hAnsi="Helvetica"/>
                                <w:color w:val="6600FF"/>
                                <w:sz w:val="32"/>
                                <w:szCs w:val="32"/>
                              </w:rPr>
                            </w:pPr>
                            <w:r>
                              <w:rPr>
                                <w:rFonts w:ascii="Helvetica" w:hAnsi="Helvetica"/>
                                <w:color w:val="6600FF"/>
                                <w:sz w:val="32"/>
                                <w:szCs w:val="32"/>
                              </w:rPr>
                              <w:t>What’s gonna happen to me?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4A91CA" id="_x0000_s1029" type="#_x0000_t202" style="position:absolute;margin-left:383.7pt;margin-top:67.1pt;width:145.8pt;height:28.3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" stroked="f">
                <v:textbox style="mso-fit-shape-to-text:t">
                  <w:txbxContent>
                    <w:p w14:paraId="2F57FA61" w14:textId="77777777" w:rsidR="00F50BCB" w:rsidRPr="00F50BCB" w:rsidRDefault="00F50BCB" w:rsidP="00F50BCB">
                      <w:pPr>
                        <w:rPr>
                          <w:rFonts w:ascii="Helvetica" w:hAnsi="Helvetica"/>
                          <w:color w:val="6600FF"/>
                          <w:sz w:val="32"/>
                          <w:szCs w:val="32"/>
                        </w:rPr>
                      </w:pPr>
                      <w:r>
                        <w:rPr>
                          <w:rFonts w:ascii="Helvetica" w:hAnsi="Helvetica"/>
                          <w:color w:val="6600FF"/>
                          <w:sz w:val="32"/>
                          <w:szCs w:val="32"/>
                        </w:rPr>
                        <w:t>What’s gonna happen to me?</w:t>
                      </w:r>
                    </w:p>
                  </w:txbxContent>
                </v:textbox>
              </v:shape>
            </w:pict>
          </mc:Fallback>
        </mc:AlternateContent>
      </w:r>
      <w:r w:rsidR="00145996" w:rsidRPr="00F50BCB">
        <w:rPr>
          <w:rFonts w:ascii="Garamond" w:hAnsi="Garamond"/>
          <w:color w:val="000000"/>
        </w:rPr>
        <w:t>So</w:t>
      </w:r>
      <w:r w:rsidR="006374D1" w:rsidRPr="00F50BCB">
        <w:rPr>
          <w:rFonts w:ascii="Garamond" w:hAnsi="Garamond"/>
          <w:color w:val="000000"/>
        </w:rPr>
        <w:t>,</w:t>
      </w:r>
      <w:r w:rsidR="00145996" w:rsidRPr="00F50BCB">
        <w:rPr>
          <w:rFonts w:ascii="Garamond" w:hAnsi="Garamond"/>
          <w:color w:val="000000"/>
        </w:rPr>
        <w:t xml:space="preserve"> what’s going on here? How can two organizations see things so differently</w:t>
      </w:r>
      <w:r w:rsidR="00BA7C48">
        <w:rPr>
          <w:rFonts w:ascii="Garamond" w:hAnsi="Garamond"/>
          <w:color w:val="000000"/>
        </w:rPr>
        <w:t xml:space="preserve"> and yet both succeed in frustrating their people</w:t>
      </w:r>
      <w:r w:rsidR="0013374B">
        <w:rPr>
          <w:rFonts w:ascii="Garamond" w:hAnsi="Garamond"/>
          <w:color w:val="000000"/>
        </w:rPr>
        <w:t xml:space="preserve"> with change initiatives</w:t>
      </w:r>
      <w:r w:rsidR="00145996" w:rsidRPr="00F50BCB">
        <w:rPr>
          <w:rFonts w:ascii="Garamond" w:hAnsi="Garamond"/>
          <w:color w:val="000000"/>
        </w:rPr>
        <w:t xml:space="preserve">? The </w:t>
      </w:r>
      <w:r w:rsidR="006374D1" w:rsidRPr="00F50BCB">
        <w:rPr>
          <w:rFonts w:ascii="Garamond" w:hAnsi="Garamond"/>
          <w:color w:val="000000"/>
        </w:rPr>
        <w:t>truth is</w:t>
      </w:r>
      <w:r w:rsidR="00145996" w:rsidRPr="00F50BCB">
        <w:rPr>
          <w:rFonts w:ascii="Garamond" w:hAnsi="Garamond"/>
          <w:color w:val="000000"/>
        </w:rPr>
        <w:t xml:space="preserve"> the software </w:t>
      </w:r>
      <w:r w:rsidR="006374D1" w:rsidRPr="00F50BCB">
        <w:rPr>
          <w:rFonts w:ascii="Garamond" w:hAnsi="Garamond"/>
          <w:color w:val="000000"/>
        </w:rPr>
        <w:t>was</w:t>
      </w:r>
      <w:r w:rsidR="00145996" w:rsidRPr="00F50BCB">
        <w:rPr>
          <w:rFonts w:ascii="Garamond" w:hAnsi="Garamond"/>
          <w:color w:val="000000"/>
        </w:rPr>
        <w:t xml:space="preserve">n’t the issue. </w:t>
      </w:r>
      <w:r w:rsidR="006374D1" w:rsidRPr="00F50BCB">
        <w:rPr>
          <w:rFonts w:ascii="Garamond" w:hAnsi="Garamond"/>
          <w:color w:val="000000"/>
        </w:rPr>
        <w:t xml:space="preserve">Each product worked just fine.  </w:t>
      </w:r>
      <w:r w:rsidR="00145996" w:rsidRPr="00F50BCB">
        <w:rPr>
          <w:rFonts w:ascii="Garamond" w:hAnsi="Garamond"/>
          <w:color w:val="000000"/>
        </w:rPr>
        <w:t xml:space="preserve">At issue </w:t>
      </w:r>
      <w:r w:rsidR="006374D1" w:rsidRPr="00F50BCB">
        <w:rPr>
          <w:rFonts w:ascii="Garamond" w:hAnsi="Garamond"/>
          <w:color w:val="000000"/>
        </w:rPr>
        <w:t>wa</w:t>
      </w:r>
      <w:r w:rsidR="00145996" w:rsidRPr="00F50BCB">
        <w:rPr>
          <w:rFonts w:ascii="Garamond" w:hAnsi="Garamond"/>
          <w:color w:val="000000"/>
        </w:rPr>
        <w:t>s the people’s self</w:t>
      </w:r>
      <w:r w:rsidR="000520B3">
        <w:rPr>
          <w:rFonts w:ascii="Garamond" w:hAnsi="Garamond"/>
          <w:color w:val="000000"/>
        </w:rPr>
        <w:t>-</w:t>
      </w:r>
      <w:r w:rsidR="00145996" w:rsidRPr="00F50BCB">
        <w:rPr>
          <w:rFonts w:ascii="Garamond" w:hAnsi="Garamond"/>
          <w:color w:val="000000"/>
        </w:rPr>
        <w:t xml:space="preserve">esteem and feelings of self-worth. We see this </w:t>
      </w:r>
      <w:proofErr w:type="gramStart"/>
      <w:r w:rsidR="00145996" w:rsidRPr="00F50BCB">
        <w:rPr>
          <w:rFonts w:ascii="Garamond" w:hAnsi="Garamond"/>
          <w:color w:val="000000"/>
        </w:rPr>
        <w:t>over and over again</w:t>
      </w:r>
      <w:proofErr w:type="gramEnd"/>
      <w:r w:rsidR="00145996" w:rsidRPr="00F50BCB">
        <w:rPr>
          <w:rFonts w:ascii="Garamond" w:hAnsi="Garamond"/>
          <w:color w:val="000000"/>
        </w:rPr>
        <w:t>.</w:t>
      </w:r>
    </w:p>
    <w:p w14:paraId="22DC2B4E" w14:textId="77777777" w:rsidR="00145996" w:rsidRPr="00F50BCB" w:rsidRDefault="000355E3" w:rsidP="004738F6">
      <w:pPr>
        <w:pStyle w:val="NormalWeb"/>
        <w:rPr>
          <w:rFonts w:ascii="Garamond" w:hAnsi="Garamond"/>
          <w:color w:val="000000"/>
        </w:rPr>
      </w:pPr>
      <w:r w:rsidRPr="00F50BCB">
        <w:rPr>
          <w:rFonts w:ascii="Garamond" w:hAnsi="Garamond"/>
          <w:noProof/>
          <w:color w:val="000000"/>
        </w:rPr>
        <mc:AlternateContent>
          <mc:Choice Requires="wps">
            <w:drawing>
              <wp:anchor distT="0" distB="0" distL="114300" distR="114300" simplePos="0" relativeHeight="251672576" behindDoc="0" locked="0" layoutInCell="1" allowOverlap="1" wp14:anchorId="3AE4C711" wp14:editId="75B5A818">
                <wp:simplePos x="0" y="0"/>
                <wp:positionH relativeFrom="column">
                  <wp:posOffset>4784725</wp:posOffset>
                </wp:positionH>
                <wp:positionV relativeFrom="paragraph">
                  <wp:posOffset>1176020</wp:posOffset>
                </wp:positionV>
                <wp:extent cx="1848485" cy="1972310"/>
                <wp:effectExtent l="3175" t="4445" r="0" b="44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972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BE43F" w14:textId="77777777" w:rsidR="00933B3D" w:rsidRPr="00A45354" w:rsidRDefault="00933B3D" w:rsidP="008B714D">
                            <w:pPr>
                              <w:rPr>
                                <w:rFonts w:ascii="Helvetica" w:hAnsi="Helvetica"/>
                                <w:sz w:val="32"/>
                                <w:szCs w:val="3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E4C711" id="Text Box 14" o:spid="_x0000_s1030" type="#_x0000_t202" style="position:absolute;margin-left:376.75pt;margin-top:92.6pt;width:145.55pt;height:155.3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" stroked="f">
                <v:textbox style="mso-fit-shape-to-text:t">
                  <w:txbxContent>
                    <w:p w14:paraId="25FBE43F" w14:textId="77777777" w:rsidR="00933B3D" w:rsidRPr="00A45354" w:rsidRDefault="00933B3D" w:rsidP="008B714D">
                      <w:pPr>
                        <w:rPr>
                          <w:rFonts w:ascii="Helvetica" w:hAnsi="Helvetica"/>
                          <w:sz w:val="32"/>
                          <w:szCs w:val="32"/>
                        </w:rPr>
                      </w:pPr>
                    </w:p>
                  </w:txbxContent>
                </v:textbox>
              </v:shape>
            </w:pict>
          </mc:Fallback>
        </mc:AlternateContent>
      </w:r>
      <w:r w:rsidR="00145996" w:rsidRPr="00F50BCB">
        <w:rPr>
          <w:rFonts w:ascii="Garamond" w:hAnsi="Garamond"/>
          <w:color w:val="000000"/>
        </w:rPr>
        <w:t xml:space="preserve">“I’m good at doing things the way they are now. I </w:t>
      </w:r>
      <w:r w:rsidR="00BA7C48">
        <w:rPr>
          <w:rFonts w:ascii="Garamond" w:hAnsi="Garamond"/>
          <w:color w:val="000000"/>
        </w:rPr>
        <w:t>provide</w:t>
      </w:r>
      <w:r w:rsidR="00145996" w:rsidRPr="00F50BCB">
        <w:rPr>
          <w:rFonts w:ascii="Garamond" w:hAnsi="Garamond"/>
          <w:color w:val="000000"/>
        </w:rPr>
        <w:t xml:space="preserve"> value because I know what to do and I’m good at it. I’ve got things set up the way I want them. Now you want me to </w:t>
      </w:r>
      <w:proofErr w:type="gramStart"/>
      <w:r w:rsidR="00145996" w:rsidRPr="00F50BCB">
        <w:rPr>
          <w:rFonts w:ascii="Garamond" w:hAnsi="Garamond"/>
          <w:color w:val="000000"/>
        </w:rPr>
        <w:t>change</w:t>
      </w:r>
      <w:r w:rsidR="006374D1" w:rsidRPr="00F50BCB">
        <w:rPr>
          <w:rFonts w:ascii="Garamond" w:hAnsi="Garamond"/>
          <w:color w:val="000000"/>
        </w:rPr>
        <w:t>?</w:t>
      </w:r>
      <w:proofErr w:type="gramEnd"/>
      <w:r w:rsidR="00145996" w:rsidRPr="00F50BCB">
        <w:rPr>
          <w:rFonts w:ascii="Garamond" w:hAnsi="Garamond"/>
          <w:color w:val="000000"/>
        </w:rPr>
        <w:t xml:space="preserve"> </w:t>
      </w:r>
      <w:r w:rsidR="006374D1" w:rsidRPr="00F50BCB">
        <w:rPr>
          <w:rFonts w:ascii="Garamond" w:hAnsi="Garamond"/>
          <w:color w:val="000000"/>
        </w:rPr>
        <w:t xml:space="preserve">My knowledge will no longer be </w:t>
      </w:r>
      <w:r w:rsidR="000F5782" w:rsidRPr="00F50BCB">
        <w:rPr>
          <w:rFonts w:ascii="Garamond" w:hAnsi="Garamond"/>
          <w:color w:val="000000"/>
        </w:rPr>
        <w:t>valuable</w:t>
      </w:r>
      <w:r w:rsidR="00145996" w:rsidRPr="00F50BCB">
        <w:rPr>
          <w:rFonts w:ascii="Garamond" w:hAnsi="Garamond"/>
          <w:color w:val="000000"/>
        </w:rPr>
        <w:t xml:space="preserve">. What if I can’t adapt to the change? </w:t>
      </w:r>
      <w:r w:rsidR="003E6CEF" w:rsidRPr="00F50BCB">
        <w:rPr>
          <w:rFonts w:ascii="Garamond" w:hAnsi="Garamond"/>
          <w:color w:val="000000"/>
        </w:rPr>
        <w:t xml:space="preserve">This change will make </w:t>
      </w:r>
      <w:r w:rsidR="006374D1" w:rsidRPr="00F50BCB">
        <w:rPr>
          <w:rFonts w:ascii="Garamond" w:hAnsi="Garamond"/>
          <w:color w:val="000000"/>
        </w:rPr>
        <w:t xml:space="preserve">my </w:t>
      </w:r>
      <w:r w:rsidR="003E6CEF" w:rsidRPr="00F50BCB">
        <w:rPr>
          <w:rFonts w:ascii="Garamond" w:hAnsi="Garamond"/>
          <w:color w:val="000000"/>
        </w:rPr>
        <w:t>life</w:t>
      </w:r>
      <w:r w:rsidR="002C73D5" w:rsidRPr="00F50BCB">
        <w:rPr>
          <w:rFonts w:ascii="Garamond" w:hAnsi="Garamond"/>
          <w:color w:val="000000"/>
        </w:rPr>
        <w:t xml:space="preserve"> </w:t>
      </w:r>
      <w:r w:rsidR="006374D1" w:rsidRPr="00F50BCB">
        <w:rPr>
          <w:rFonts w:ascii="Garamond" w:hAnsi="Garamond"/>
          <w:color w:val="000000"/>
        </w:rPr>
        <w:t>more difficult</w:t>
      </w:r>
      <w:r w:rsidR="002C73D5" w:rsidRPr="00F50BCB">
        <w:rPr>
          <w:rFonts w:ascii="Garamond" w:hAnsi="Garamond"/>
          <w:color w:val="000000"/>
        </w:rPr>
        <w:t>.</w:t>
      </w:r>
      <w:r w:rsidR="00145996" w:rsidRPr="00F50BCB">
        <w:rPr>
          <w:rFonts w:ascii="Garamond" w:hAnsi="Garamond"/>
          <w:color w:val="000000"/>
        </w:rPr>
        <w:t>”</w:t>
      </w:r>
    </w:p>
    <w:p w14:paraId="73760FB2" w14:textId="77777777" w:rsidR="00A86BE0" w:rsidRPr="00BA7C48" w:rsidRDefault="00F50BCB" w:rsidP="00A86BE0">
      <w:pPr>
        <w:pStyle w:val="NormalWeb"/>
        <w:rPr>
          <w:rFonts w:ascii="Futura Md BT" w:hAnsi="Futura Md BT"/>
          <w:sz w:val="32"/>
          <w:szCs w:val="32"/>
        </w:rPr>
      </w:pPr>
      <w:r w:rsidRPr="00BA7C48">
        <w:rPr>
          <w:rFonts w:ascii="Futura Md BT" w:hAnsi="Futura Md BT"/>
          <w:sz w:val="32"/>
          <w:szCs w:val="32"/>
        </w:rPr>
        <w:t>T</w:t>
      </w:r>
      <w:r w:rsidR="00A86BE0" w:rsidRPr="00BA7C48">
        <w:rPr>
          <w:rFonts w:ascii="Futura Md BT" w:hAnsi="Futura Md BT"/>
          <w:sz w:val="32"/>
          <w:szCs w:val="32"/>
        </w:rPr>
        <w:t xml:space="preserve">he </w:t>
      </w:r>
      <w:r w:rsidR="00F17124" w:rsidRPr="00BA7C48">
        <w:rPr>
          <w:rFonts w:ascii="Futura Md BT" w:hAnsi="Futura Md BT"/>
          <w:sz w:val="32"/>
          <w:szCs w:val="32"/>
        </w:rPr>
        <w:t>Challenge</w:t>
      </w:r>
    </w:p>
    <w:p w14:paraId="134520FE" w14:textId="77777777" w:rsidR="00A86BE0" w:rsidRPr="00F50BCB" w:rsidRDefault="0013374B" w:rsidP="00A86BE0">
      <w:pPr>
        <w:pStyle w:val="NormalWeb"/>
        <w:rPr>
          <w:rFonts w:ascii="Garamond" w:hAnsi="Garamond"/>
          <w:color w:val="000000"/>
        </w:rPr>
      </w:pPr>
      <w:r>
        <w:rPr>
          <w:rFonts w:ascii="Garamond" w:hAnsi="Garamond"/>
          <w:color w:val="000000"/>
        </w:rPr>
        <w:t>You</w:t>
      </w:r>
      <w:r w:rsidR="00A86BE0" w:rsidRPr="00F50BCB">
        <w:rPr>
          <w:rFonts w:ascii="Garamond" w:hAnsi="Garamond"/>
          <w:color w:val="000000"/>
        </w:rPr>
        <w:t xml:space="preserve"> want to get better results.  After all, better is better.  It’s part of </w:t>
      </w:r>
      <w:r>
        <w:rPr>
          <w:rFonts w:ascii="Garamond" w:hAnsi="Garamond"/>
          <w:color w:val="000000"/>
        </w:rPr>
        <w:t>your</w:t>
      </w:r>
      <w:r w:rsidR="00A86BE0" w:rsidRPr="00F50BCB">
        <w:rPr>
          <w:rFonts w:ascii="Garamond" w:hAnsi="Garamond"/>
          <w:color w:val="000000"/>
        </w:rPr>
        <w:t xml:space="preserve"> job description.  In many ways</w:t>
      </w:r>
      <w:r w:rsidR="00F50BCB">
        <w:rPr>
          <w:rFonts w:ascii="Garamond" w:hAnsi="Garamond"/>
          <w:color w:val="000000"/>
        </w:rPr>
        <w:t>,</w:t>
      </w:r>
      <w:r w:rsidR="00A86BE0" w:rsidRPr="00F50BCB">
        <w:rPr>
          <w:rFonts w:ascii="Garamond" w:hAnsi="Garamond"/>
          <w:color w:val="000000"/>
        </w:rPr>
        <w:t xml:space="preserve"> the business environment is a Darwinian arena where those who continue to evolve and improve survive. Those who fail to continually adapt, </w:t>
      </w:r>
      <w:r w:rsidR="00BA7C48">
        <w:rPr>
          <w:rFonts w:ascii="Garamond" w:hAnsi="Garamond"/>
          <w:color w:val="000000"/>
        </w:rPr>
        <w:t xml:space="preserve">are eventually eliminated from </w:t>
      </w:r>
      <w:r w:rsidR="00A86BE0" w:rsidRPr="00F50BCB">
        <w:rPr>
          <w:rFonts w:ascii="Garamond" w:hAnsi="Garamond"/>
          <w:color w:val="000000"/>
        </w:rPr>
        <w:t xml:space="preserve">the industrial gene pool.  </w:t>
      </w:r>
    </w:p>
    <w:p w14:paraId="5E0F7787" w14:textId="77777777" w:rsidR="00A86BE0" w:rsidRPr="00F50BCB" w:rsidRDefault="00A86BE0" w:rsidP="00A86BE0">
      <w:pPr>
        <w:pStyle w:val="NormalWeb"/>
        <w:rPr>
          <w:rFonts w:ascii="Garamond" w:hAnsi="Garamond"/>
          <w:color w:val="000000"/>
        </w:rPr>
      </w:pPr>
      <w:r w:rsidRPr="00F50BCB">
        <w:rPr>
          <w:rFonts w:ascii="Garamond" w:hAnsi="Garamond"/>
          <w:color w:val="000000"/>
        </w:rPr>
        <w:lastRenderedPageBreak/>
        <w:t xml:space="preserve">The need for change is a universal business imperative, but often begins with a specific catalyst.  For example, maybe results have slipped lately and need revitalized.  </w:t>
      </w:r>
    </w:p>
    <w:p w14:paraId="12696C48" w14:textId="77777777" w:rsidR="00A86BE0" w:rsidRPr="00F50BCB" w:rsidRDefault="00A86BE0" w:rsidP="00A86BE0">
      <w:pPr>
        <w:pStyle w:val="NormalWeb"/>
        <w:ind w:left="630"/>
        <w:rPr>
          <w:rFonts w:ascii="Garamond" w:hAnsi="Garamond"/>
          <w:b/>
          <w:i/>
          <w:color w:val="6600FF"/>
        </w:rPr>
      </w:pPr>
      <w:r w:rsidRPr="00F50BCB">
        <w:rPr>
          <w:rFonts w:ascii="Garamond" w:hAnsi="Garamond"/>
          <w:b/>
          <w:color w:val="6600FF"/>
        </w:rPr>
        <w:t>“</w:t>
      </w:r>
      <w:r w:rsidRPr="00F50BCB">
        <w:rPr>
          <w:rFonts w:ascii="Garamond" w:hAnsi="Garamond"/>
          <w:b/>
          <w:i/>
          <w:color w:val="6600FF"/>
        </w:rPr>
        <w:t xml:space="preserve">Our insurance rates are climbing </w:t>
      </w:r>
      <w:r w:rsidR="00F50BCB">
        <w:rPr>
          <w:rFonts w:ascii="Garamond" w:hAnsi="Garamond"/>
          <w:b/>
          <w:i/>
          <w:color w:val="6600FF"/>
        </w:rPr>
        <w:t>and w</w:t>
      </w:r>
      <w:r w:rsidRPr="00F50BCB">
        <w:rPr>
          <w:rFonts w:ascii="Garamond" w:hAnsi="Garamond"/>
          <w:b/>
          <w:i/>
          <w:color w:val="6600FF"/>
        </w:rPr>
        <w:t>e’re having too many accidents. Something’s wrong with safety.</w:t>
      </w:r>
      <w:r w:rsidR="00DA786A" w:rsidRPr="00F50BCB">
        <w:rPr>
          <w:rFonts w:ascii="Garamond" w:hAnsi="Garamond"/>
          <w:b/>
          <w:i/>
          <w:color w:val="6600FF"/>
        </w:rPr>
        <w:t>”</w:t>
      </w:r>
      <w:r w:rsidRPr="00F50BCB">
        <w:rPr>
          <w:rFonts w:ascii="Garamond" w:hAnsi="Garamond"/>
          <w:b/>
          <w:i/>
          <w:color w:val="6600FF"/>
        </w:rPr>
        <w:t xml:space="preserve"> </w:t>
      </w:r>
    </w:p>
    <w:p w14:paraId="716BD1C2" w14:textId="77777777" w:rsidR="00A86BE0" w:rsidRPr="00F50BCB" w:rsidRDefault="00A86BE0" w:rsidP="00A86BE0">
      <w:pPr>
        <w:pStyle w:val="NormalWeb"/>
        <w:rPr>
          <w:rFonts w:ascii="Garamond" w:hAnsi="Garamond"/>
          <w:color w:val="000000"/>
        </w:rPr>
      </w:pPr>
      <w:r w:rsidRPr="00F50BCB">
        <w:rPr>
          <w:rFonts w:ascii="Garamond" w:hAnsi="Garamond"/>
          <w:color w:val="000000"/>
        </w:rPr>
        <w:t>Or, perhaps the accelerating nature of technology is driving the change:</w:t>
      </w:r>
    </w:p>
    <w:p w14:paraId="505AE3E1" w14:textId="77777777" w:rsidR="00A86BE0" w:rsidRPr="00F50BCB" w:rsidRDefault="00A86BE0" w:rsidP="00DA786A">
      <w:pPr>
        <w:pStyle w:val="NormalWeb"/>
        <w:ind w:left="630"/>
        <w:rPr>
          <w:rFonts w:ascii="Garamond" w:hAnsi="Garamond"/>
          <w:b/>
          <w:color w:val="6600FF"/>
        </w:rPr>
      </w:pPr>
      <w:r w:rsidRPr="00F50BCB">
        <w:rPr>
          <w:rFonts w:ascii="Garamond" w:hAnsi="Garamond"/>
          <w:b/>
          <w:i/>
          <w:color w:val="6600FF"/>
        </w:rPr>
        <w:t xml:space="preserve">“We need new computer software to better capture and </w:t>
      </w:r>
      <w:r w:rsidR="00DA786A" w:rsidRPr="00F50BCB">
        <w:rPr>
          <w:rFonts w:ascii="Garamond" w:hAnsi="Garamond"/>
          <w:b/>
          <w:i/>
          <w:color w:val="6600FF"/>
        </w:rPr>
        <w:t xml:space="preserve">control </w:t>
      </w:r>
      <w:r w:rsidRPr="00F50BCB">
        <w:rPr>
          <w:rFonts w:ascii="Garamond" w:hAnsi="Garamond"/>
          <w:b/>
          <w:i/>
          <w:color w:val="6600FF"/>
        </w:rPr>
        <w:t>costs.”</w:t>
      </w:r>
      <w:r w:rsidRPr="00F50BCB">
        <w:rPr>
          <w:rFonts w:ascii="Garamond" w:hAnsi="Garamond"/>
          <w:b/>
          <w:color w:val="6600FF"/>
        </w:rPr>
        <w:t xml:space="preserve">     </w:t>
      </w:r>
    </w:p>
    <w:p w14:paraId="49E517DD" w14:textId="77777777" w:rsidR="00A86BE0" w:rsidRPr="00F50BCB" w:rsidRDefault="00A86BE0" w:rsidP="00A86BE0">
      <w:pPr>
        <w:pStyle w:val="NormalWeb"/>
        <w:rPr>
          <w:rFonts w:ascii="Garamond" w:hAnsi="Garamond"/>
          <w:color w:val="000000"/>
        </w:rPr>
      </w:pPr>
      <w:r w:rsidRPr="00F50BCB">
        <w:rPr>
          <w:rFonts w:ascii="Garamond" w:hAnsi="Garamond"/>
          <w:color w:val="000000"/>
        </w:rPr>
        <w:t xml:space="preserve">Or, it could be driven by external factors such as the impending FMCSA’s CSA 2010 legislation.  </w:t>
      </w:r>
    </w:p>
    <w:p w14:paraId="74D14D0D" w14:textId="77777777" w:rsidR="00A86BE0" w:rsidRPr="00F50BCB" w:rsidRDefault="00A86BE0" w:rsidP="00DA786A">
      <w:pPr>
        <w:pStyle w:val="NormalWeb"/>
        <w:tabs>
          <w:tab w:val="left" w:pos="810"/>
        </w:tabs>
        <w:ind w:left="720"/>
        <w:rPr>
          <w:rFonts w:ascii="Garamond" w:hAnsi="Garamond"/>
          <w:b/>
          <w:i/>
          <w:color w:val="6600FF"/>
        </w:rPr>
      </w:pPr>
      <w:r w:rsidRPr="00F50BCB">
        <w:rPr>
          <w:rFonts w:ascii="Garamond" w:hAnsi="Garamond"/>
          <w:b/>
          <w:i/>
          <w:color w:val="6600FF"/>
        </w:rPr>
        <w:t>“How are we ever going to deal with all the</w:t>
      </w:r>
      <w:r w:rsidR="00DA786A" w:rsidRPr="00F50BCB">
        <w:rPr>
          <w:rFonts w:ascii="Garamond" w:hAnsi="Garamond"/>
          <w:b/>
          <w:i/>
          <w:color w:val="6600FF"/>
        </w:rPr>
        <w:t>s</w:t>
      </w:r>
      <w:r w:rsidRPr="00F50BCB">
        <w:rPr>
          <w:rFonts w:ascii="Garamond" w:hAnsi="Garamond"/>
          <w:b/>
          <w:i/>
          <w:color w:val="6600FF"/>
        </w:rPr>
        <w:t xml:space="preserve">e new regulations?” </w:t>
      </w:r>
    </w:p>
    <w:p w14:paraId="1C85EEC6" w14:textId="77777777" w:rsidR="00A86BE0" w:rsidRPr="00F50BCB" w:rsidRDefault="00A86BE0" w:rsidP="00A86BE0">
      <w:pPr>
        <w:pStyle w:val="NormalWeb"/>
        <w:rPr>
          <w:rFonts w:ascii="Garamond" w:hAnsi="Garamond"/>
          <w:color w:val="000000"/>
        </w:rPr>
      </w:pPr>
      <w:r w:rsidRPr="00F50BCB">
        <w:rPr>
          <w:rFonts w:ascii="Garamond" w:hAnsi="Garamond"/>
          <w:b/>
          <w:noProof/>
          <w:color w:val="000000"/>
        </w:rPr>
        <mc:AlternateContent>
          <mc:Choice Requires="wps">
            <w:drawing>
              <wp:anchor distT="0" distB="0" distL="114300" distR="114300" simplePos="0" relativeHeight="251682816" behindDoc="0" locked="0" layoutInCell="1" allowOverlap="1" wp14:anchorId="54FEA784" wp14:editId="486D441A">
                <wp:simplePos x="0" y="0"/>
                <wp:positionH relativeFrom="column">
                  <wp:posOffset>4810125</wp:posOffset>
                </wp:positionH>
                <wp:positionV relativeFrom="paragraph">
                  <wp:posOffset>80645</wp:posOffset>
                </wp:positionV>
                <wp:extent cx="1851660" cy="1703705"/>
                <wp:effectExtent l="0" t="4445"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70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D061E" w14:textId="77777777" w:rsidR="00933B3D" w:rsidRPr="00F50BCB" w:rsidRDefault="00933B3D" w:rsidP="00A86BE0">
                            <w:pPr>
                              <w:rPr>
                                <w:rFonts w:ascii="Helvetica" w:hAnsi="Helvetica"/>
                                <w:color w:val="6600FF"/>
                                <w:sz w:val="32"/>
                                <w:szCs w:val="32"/>
                              </w:rPr>
                            </w:pPr>
                            <w:r w:rsidRPr="00F50BCB">
                              <w:rPr>
                                <w:rFonts w:ascii="Helvetica" w:hAnsi="Helvetica"/>
                                <w:color w:val="6600FF"/>
                                <w:sz w:val="32"/>
                                <w:szCs w:val="32"/>
                              </w:rPr>
                              <w:t>Change is human construct and must be accomplished through human cooperation.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FEA784" id="Text Box 18" o:spid="_x0000_s1031" type="#_x0000_t202" style="position:absolute;margin-left:378.75pt;margin-top:6.35pt;width:145.8pt;height:134.1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" stroked="f">
                <v:textbox style="mso-fit-shape-to-text:t">
                  <w:txbxContent>
                    <w:p w14:paraId="260D061E" w14:textId="77777777" w:rsidR="00933B3D" w:rsidRPr="00F50BCB" w:rsidRDefault="00933B3D" w:rsidP="00A86BE0">
                      <w:pPr>
                        <w:rPr>
                          <w:rFonts w:ascii="Helvetica" w:hAnsi="Helvetica"/>
                          <w:color w:val="6600FF"/>
                          <w:sz w:val="32"/>
                          <w:szCs w:val="32"/>
                        </w:rPr>
                      </w:pPr>
                      <w:r w:rsidRPr="00F50BCB">
                        <w:rPr>
                          <w:rFonts w:ascii="Helvetica" w:hAnsi="Helvetica"/>
                          <w:color w:val="6600FF"/>
                          <w:sz w:val="32"/>
                          <w:szCs w:val="32"/>
                        </w:rPr>
                        <w:t>Change is human construct and must be accomplished through human cooperation.</w:t>
                      </w:r>
                    </w:p>
                  </w:txbxContent>
                </v:textbox>
              </v:shape>
            </w:pict>
          </mc:Fallback>
        </mc:AlternateContent>
      </w:r>
      <w:r w:rsidR="00422B77">
        <w:rPr>
          <w:rFonts w:ascii="Garamond" w:hAnsi="Garamond"/>
          <w:color w:val="000000"/>
        </w:rPr>
        <w:t xml:space="preserve">Regardless of the impetus for change, challenges </w:t>
      </w:r>
      <w:r w:rsidRPr="00F50BCB">
        <w:rPr>
          <w:rFonts w:ascii="Garamond" w:hAnsi="Garamond"/>
          <w:color w:val="000000"/>
        </w:rPr>
        <w:t>pop up like Whack-A-Mole</w:t>
      </w:r>
      <w:r w:rsidR="00422B77">
        <w:rPr>
          <w:rFonts w:ascii="Garamond" w:hAnsi="Garamond"/>
          <w:color w:val="000000"/>
        </w:rPr>
        <w:t>s</w:t>
      </w:r>
      <w:r w:rsidRPr="00F50BCB">
        <w:rPr>
          <w:rFonts w:ascii="Garamond" w:hAnsi="Garamond"/>
          <w:color w:val="000000"/>
        </w:rPr>
        <w:t>.</w:t>
      </w:r>
      <w:r w:rsidR="00422B77">
        <w:rPr>
          <w:rFonts w:ascii="Garamond" w:hAnsi="Garamond"/>
          <w:color w:val="000000"/>
        </w:rPr>
        <w:t xml:space="preserve">  The allegations fly, </w:t>
      </w:r>
      <w:r w:rsidRPr="00F50BCB">
        <w:rPr>
          <w:rFonts w:ascii="Garamond" w:hAnsi="Garamond"/>
          <w:i/>
          <w:color w:val="000000"/>
        </w:rPr>
        <w:t xml:space="preserve">“Everybody’s on a different page” </w:t>
      </w:r>
      <w:r w:rsidRPr="00F50BCB">
        <w:rPr>
          <w:rFonts w:ascii="Garamond" w:hAnsi="Garamond"/>
          <w:color w:val="000000"/>
        </w:rPr>
        <w:t>or the classic</w:t>
      </w:r>
      <w:r w:rsidRPr="00F50BCB">
        <w:rPr>
          <w:rFonts w:ascii="Garamond" w:hAnsi="Garamond"/>
          <w:i/>
          <w:color w:val="000000"/>
        </w:rPr>
        <w:t xml:space="preserve"> “What we have here is a failure to communicate</w:t>
      </w:r>
      <w:r w:rsidR="00422B77">
        <w:rPr>
          <w:rFonts w:ascii="Garamond" w:hAnsi="Garamond"/>
          <w:i/>
          <w:color w:val="000000"/>
        </w:rPr>
        <w:t>.</w:t>
      </w:r>
      <w:r w:rsidRPr="00F50BCB">
        <w:rPr>
          <w:rFonts w:ascii="Garamond" w:hAnsi="Garamond"/>
          <w:i/>
          <w:color w:val="000000"/>
        </w:rPr>
        <w:t xml:space="preserve">” </w:t>
      </w:r>
      <w:r w:rsidRPr="00F50BCB">
        <w:rPr>
          <w:rFonts w:ascii="Garamond" w:hAnsi="Garamond"/>
          <w:color w:val="000000"/>
        </w:rPr>
        <w:t xml:space="preserve"> </w:t>
      </w:r>
    </w:p>
    <w:p w14:paraId="5925EFEE" w14:textId="77777777" w:rsidR="00A86BE0" w:rsidRPr="00F50BCB" w:rsidRDefault="00A86BE0" w:rsidP="00A86BE0">
      <w:pPr>
        <w:pStyle w:val="NormalWeb"/>
        <w:rPr>
          <w:rFonts w:ascii="Garamond" w:hAnsi="Garamond"/>
          <w:color w:val="000000"/>
        </w:rPr>
      </w:pPr>
      <w:r w:rsidRPr="00F50BCB">
        <w:rPr>
          <w:rFonts w:ascii="Garamond" w:hAnsi="Garamond"/>
          <w:color w:val="000000"/>
        </w:rPr>
        <w:t>Then there’s misalignment (</w:t>
      </w:r>
      <w:r w:rsidR="00422B77">
        <w:rPr>
          <w:rFonts w:ascii="Garamond" w:hAnsi="Garamond"/>
          <w:color w:val="000000"/>
        </w:rPr>
        <w:t xml:space="preserve">yet </w:t>
      </w:r>
      <w:r w:rsidRPr="00F50BCB">
        <w:rPr>
          <w:rFonts w:ascii="Garamond" w:hAnsi="Garamond"/>
          <w:color w:val="000000"/>
        </w:rPr>
        <w:t>another buzzword). Everyone’s fighting each other. There’s no teamwork.</w:t>
      </w:r>
      <w:r w:rsidR="00F50BCB">
        <w:rPr>
          <w:rFonts w:ascii="Garamond" w:hAnsi="Garamond"/>
          <w:color w:val="000000"/>
        </w:rPr>
        <w:t xml:space="preserve">  </w:t>
      </w:r>
      <w:r w:rsidRPr="00F50BCB">
        <w:rPr>
          <w:rFonts w:ascii="Garamond" w:hAnsi="Garamond"/>
          <w:color w:val="000000"/>
        </w:rPr>
        <w:t xml:space="preserve">Bad things can and will happen. </w:t>
      </w:r>
      <w:r w:rsidR="00422B77">
        <w:rPr>
          <w:rFonts w:ascii="Garamond" w:hAnsi="Garamond"/>
          <w:color w:val="000000"/>
        </w:rPr>
        <w:t>The point is, c</w:t>
      </w:r>
      <w:r w:rsidRPr="00F50BCB">
        <w:rPr>
          <w:rFonts w:ascii="Garamond" w:hAnsi="Garamond"/>
          <w:color w:val="000000"/>
        </w:rPr>
        <w:t xml:space="preserve">hange is a human construct and must be accomplished through human cooperation. </w:t>
      </w:r>
    </w:p>
    <w:p w14:paraId="1F725AAD" w14:textId="77777777" w:rsidR="00F50BCB" w:rsidRPr="00F50BCB" w:rsidRDefault="00A86BE0" w:rsidP="00F17124">
      <w:pPr>
        <w:pStyle w:val="NormalWeb"/>
        <w:rPr>
          <w:rFonts w:ascii="Garamond" w:hAnsi="Garamond"/>
        </w:rPr>
      </w:pPr>
      <w:r w:rsidRPr="00F50BCB">
        <w:rPr>
          <w:rFonts w:ascii="Garamond" w:hAnsi="Garamond"/>
          <w:color w:val="000000"/>
        </w:rPr>
        <w:t>So how do you connect the “disconnects</w:t>
      </w:r>
      <w:r w:rsidR="005663DE">
        <w:rPr>
          <w:rFonts w:ascii="Garamond" w:hAnsi="Garamond"/>
          <w:color w:val="000000"/>
        </w:rPr>
        <w:t>?</w:t>
      </w:r>
      <w:r w:rsidRPr="00F50BCB">
        <w:rPr>
          <w:rFonts w:ascii="Garamond" w:hAnsi="Garamond"/>
          <w:color w:val="000000"/>
        </w:rPr>
        <w:t>”</w:t>
      </w:r>
      <w:r w:rsidR="00F50BCB">
        <w:rPr>
          <w:rFonts w:ascii="Garamond" w:hAnsi="Garamond"/>
          <w:color w:val="000000"/>
        </w:rPr>
        <w:t xml:space="preserve"> </w:t>
      </w:r>
      <w:r w:rsidRPr="00F50BCB">
        <w:rPr>
          <w:rFonts w:ascii="Garamond" w:hAnsi="Garamond"/>
          <w:color w:val="000000"/>
        </w:rPr>
        <w:t xml:space="preserve"> How can you ameliorate the impact on employees</w:t>
      </w:r>
      <w:r w:rsidR="00A1658B" w:rsidRPr="00F50BCB">
        <w:rPr>
          <w:rFonts w:ascii="Garamond" w:hAnsi="Garamond"/>
          <w:color w:val="000000"/>
        </w:rPr>
        <w:t xml:space="preserve"> and </w:t>
      </w:r>
      <w:r w:rsidRPr="00F50BCB">
        <w:rPr>
          <w:rFonts w:ascii="Garamond" w:hAnsi="Garamond"/>
          <w:color w:val="000000"/>
        </w:rPr>
        <w:t xml:space="preserve">minimize the upheaval so that your efforts will </w:t>
      </w:r>
      <w:proofErr w:type="gramStart"/>
      <w:r w:rsidR="00422B77">
        <w:rPr>
          <w:rFonts w:ascii="Garamond" w:hAnsi="Garamond"/>
          <w:color w:val="000000"/>
        </w:rPr>
        <w:t xml:space="preserve">actually </w:t>
      </w:r>
      <w:r w:rsidRPr="00F50BCB">
        <w:rPr>
          <w:rFonts w:ascii="Garamond" w:hAnsi="Garamond"/>
          <w:color w:val="000000"/>
        </w:rPr>
        <w:t>bear</w:t>
      </w:r>
      <w:proofErr w:type="gramEnd"/>
      <w:r w:rsidRPr="00F50BCB">
        <w:rPr>
          <w:rFonts w:ascii="Garamond" w:hAnsi="Garamond"/>
          <w:color w:val="000000"/>
        </w:rPr>
        <w:t xml:space="preserve"> fruit?</w:t>
      </w:r>
      <w:r w:rsidR="002C6555">
        <w:rPr>
          <w:rFonts w:ascii="Garamond" w:hAnsi="Garamond"/>
          <w:color w:val="000000"/>
        </w:rPr>
        <w:t xml:space="preserve">  </w:t>
      </w:r>
      <w:r w:rsidRPr="00F50BCB">
        <w:rPr>
          <w:rFonts w:ascii="Garamond" w:hAnsi="Garamond"/>
          <w:color w:val="000000"/>
        </w:rPr>
        <w:t>Trust me, a memo or a phone call won’t get it done.</w:t>
      </w:r>
    </w:p>
    <w:p w14:paraId="010D50D4" w14:textId="77777777" w:rsidR="001E6D54" w:rsidRPr="00BA7C48" w:rsidRDefault="00A86BE0" w:rsidP="003A61EB">
      <w:pPr>
        <w:pStyle w:val="NormalWeb"/>
        <w:rPr>
          <w:rFonts w:ascii="Futura Md BT" w:hAnsi="Futura Md BT"/>
          <w:sz w:val="32"/>
          <w:szCs w:val="32"/>
        </w:rPr>
      </w:pPr>
      <w:r w:rsidRPr="00BA7C48">
        <w:rPr>
          <w:rFonts w:ascii="Futura Md BT" w:hAnsi="Futura Md BT"/>
          <w:sz w:val="32"/>
          <w:szCs w:val="32"/>
        </w:rPr>
        <w:t>G</w:t>
      </w:r>
      <w:r w:rsidR="001E6D54" w:rsidRPr="00BA7C48">
        <w:rPr>
          <w:rFonts w:ascii="Futura Md BT" w:hAnsi="Futura Md BT"/>
          <w:sz w:val="32"/>
          <w:szCs w:val="32"/>
        </w:rPr>
        <w:t>oldilocks</w:t>
      </w:r>
      <w:r w:rsidRPr="00BA7C48">
        <w:rPr>
          <w:rFonts w:ascii="Futura Md BT" w:hAnsi="Futura Md BT"/>
          <w:sz w:val="32"/>
          <w:szCs w:val="32"/>
        </w:rPr>
        <w:t xml:space="preserve"> and the Hard Bed</w:t>
      </w:r>
    </w:p>
    <w:p w14:paraId="76E28E68" w14:textId="77777777" w:rsidR="00A86BE0" w:rsidRPr="00F50BCB" w:rsidRDefault="001E6D54" w:rsidP="001E6D54">
      <w:pPr>
        <w:pStyle w:val="NormalWeb"/>
        <w:rPr>
          <w:rFonts w:ascii="Garamond" w:hAnsi="Garamond"/>
          <w:color w:val="000000"/>
        </w:rPr>
      </w:pPr>
      <w:r w:rsidRPr="00F50BCB">
        <w:rPr>
          <w:rFonts w:ascii="Garamond" w:hAnsi="Garamond"/>
          <w:color w:val="000000"/>
        </w:rPr>
        <w:t>Some change initiatives are doomed from the beginning</w:t>
      </w:r>
      <w:r w:rsidR="00A1658B" w:rsidRPr="00F50BCB">
        <w:rPr>
          <w:rFonts w:ascii="Garamond" w:hAnsi="Garamond"/>
          <w:color w:val="000000"/>
        </w:rPr>
        <w:t xml:space="preserve"> because just like </w:t>
      </w:r>
      <w:r w:rsidRPr="00F50BCB">
        <w:rPr>
          <w:rFonts w:ascii="Garamond" w:hAnsi="Garamond"/>
          <w:color w:val="000000"/>
        </w:rPr>
        <w:t xml:space="preserve">Goldilocks and </w:t>
      </w:r>
      <w:r w:rsidR="007F1459" w:rsidRPr="00F50BCB">
        <w:rPr>
          <w:rFonts w:ascii="Garamond" w:hAnsi="Garamond"/>
          <w:color w:val="000000"/>
        </w:rPr>
        <w:t>papa bear</w:t>
      </w:r>
      <w:r w:rsidR="006374D1" w:rsidRPr="00F50BCB">
        <w:rPr>
          <w:rFonts w:ascii="Garamond" w:hAnsi="Garamond"/>
          <w:color w:val="000000"/>
        </w:rPr>
        <w:t>’</w:t>
      </w:r>
      <w:r w:rsidR="007F1459" w:rsidRPr="00F50BCB">
        <w:rPr>
          <w:rFonts w:ascii="Garamond" w:hAnsi="Garamond"/>
          <w:color w:val="000000"/>
        </w:rPr>
        <w:t xml:space="preserve">s </w:t>
      </w:r>
      <w:r w:rsidRPr="00F50BCB">
        <w:rPr>
          <w:rFonts w:ascii="Garamond" w:hAnsi="Garamond"/>
          <w:color w:val="000000"/>
        </w:rPr>
        <w:t>bed, they</w:t>
      </w:r>
      <w:r w:rsidR="00A86BE0" w:rsidRPr="00F50BCB">
        <w:rPr>
          <w:rFonts w:ascii="Garamond" w:hAnsi="Garamond"/>
          <w:color w:val="000000"/>
        </w:rPr>
        <w:t>’re</w:t>
      </w:r>
      <w:r w:rsidRPr="00F50BCB">
        <w:rPr>
          <w:rFonts w:ascii="Garamond" w:hAnsi="Garamond"/>
          <w:color w:val="000000"/>
        </w:rPr>
        <w:t xml:space="preserve"> perceived as too hard. “We’ve got too much on our plate right now to tackle this.” Or “Nobody has the expertise to deal with the </w:t>
      </w:r>
      <w:r w:rsidR="006374D1" w:rsidRPr="00F50BCB">
        <w:rPr>
          <w:rFonts w:ascii="Garamond" w:hAnsi="Garamond"/>
          <w:color w:val="000000"/>
        </w:rPr>
        <w:t xml:space="preserve">kind of challenges this is going to </w:t>
      </w:r>
      <w:r w:rsidRPr="00F50BCB">
        <w:rPr>
          <w:rFonts w:ascii="Garamond" w:hAnsi="Garamond"/>
          <w:color w:val="000000"/>
        </w:rPr>
        <w:t xml:space="preserve">throw at us.” </w:t>
      </w:r>
      <w:r w:rsidR="0013374B">
        <w:rPr>
          <w:rFonts w:ascii="Garamond" w:hAnsi="Garamond"/>
          <w:color w:val="000000"/>
        </w:rPr>
        <w:t xml:space="preserve"> When the change initiative appears to be overwhelmingly difficult, it never even gets off the ground.  People just shut down, thinking there’s no point in even trying.</w:t>
      </w:r>
    </w:p>
    <w:p w14:paraId="6C7E313A" w14:textId="77777777" w:rsidR="00A86BE0" w:rsidRPr="00F50BCB" w:rsidRDefault="00ED64C7" w:rsidP="001E6D54">
      <w:pPr>
        <w:pStyle w:val="NormalWeb"/>
        <w:rPr>
          <w:rFonts w:ascii="Garamond" w:hAnsi="Garamond"/>
          <w:color w:val="000000"/>
        </w:rPr>
      </w:pPr>
      <w:r w:rsidRPr="00F50BCB">
        <w:rPr>
          <w:rFonts w:ascii="Garamond" w:eastAsia="Calibri" w:hAnsi="Garamond" w:cs="Arial"/>
          <w:b/>
          <w:noProof/>
        </w:rPr>
        <mc:AlternateContent>
          <mc:Choice Requires="wps">
            <w:drawing>
              <wp:anchor distT="0" distB="0" distL="114300" distR="114300" simplePos="0" relativeHeight="251680768" behindDoc="0" locked="0" layoutInCell="1" allowOverlap="1" wp14:anchorId="22DA686C" wp14:editId="2FE4BBF2">
                <wp:simplePos x="0" y="0"/>
                <wp:positionH relativeFrom="column">
                  <wp:posOffset>4845050</wp:posOffset>
                </wp:positionH>
                <wp:positionV relativeFrom="paragraph">
                  <wp:posOffset>970280</wp:posOffset>
                </wp:positionV>
                <wp:extent cx="1851660" cy="250952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51DE9" w14:textId="77777777" w:rsidR="00933B3D" w:rsidRPr="00ED64C7" w:rsidRDefault="00ED64C7" w:rsidP="009664C0">
                            <w:pPr>
                              <w:rPr>
                                <w:rFonts w:ascii="Helvetica" w:hAnsi="Helvetica"/>
                                <w:color w:val="6600FF"/>
                                <w:sz w:val="32"/>
                                <w:szCs w:val="32"/>
                              </w:rPr>
                            </w:pPr>
                            <w:r w:rsidRPr="00ED64C7">
                              <w:rPr>
                                <w:rFonts w:ascii="Helvetica" w:hAnsi="Helvetica"/>
                                <w:color w:val="6600FF"/>
                                <w:sz w:val="32"/>
                                <w:szCs w:val="32"/>
                              </w:rPr>
                              <w:t>The competitive clock never stops ticking.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DA686C" id="Text Box 22" o:spid="_x0000_s1032" type="#_x0000_t202" style="position:absolute;margin-left:381.5pt;margin-top:76.4pt;width:145.8pt;height:197.6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" stroked="f">
                <v:textbox style="mso-fit-shape-to-text:t">
                  <w:txbxContent>
                    <w:p w14:paraId="77651DE9" w14:textId="77777777" w:rsidR="00933B3D" w:rsidRPr="00ED64C7" w:rsidRDefault="00ED64C7" w:rsidP="009664C0">
                      <w:pPr>
                        <w:rPr>
                          <w:rFonts w:ascii="Helvetica" w:hAnsi="Helvetica"/>
                          <w:color w:val="6600FF"/>
                          <w:sz w:val="32"/>
                          <w:szCs w:val="32"/>
                        </w:rPr>
                      </w:pPr>
                      <w:r w:rsidRPr="00ED64C7">
                        <w:rPr>
                          <w:rFonts w:ascii="Helvetica" w:hAnsi="Helvetica"/>
                          <w:color w:val="6600FF"/>
                          <w:sz w:val="32"/>
                          <w:szCs w:val="32"/>
                        </w:rPr>
                        <w:t>The competitive clock never stops ticking.</w:t>
                      </w:r>
                    </w:p>
                  </w:txbxContent>
                </v:textbox>
              </v:shape>
            </w:pict>
          </mc:Fallback>
        </mc:AlternateContent>
      </w:r>
      <w:r w:rsidR="0013374B">
        <w:rPr>
          <w:rFonts w:ascii="Garamond" w:hAnsi="Garamond"/>
          <w:color w:val="000000"/>
        </w:rPr>
        <w:t>However, more frequently, change initiatives</w:t>
      </w:r>
      <w:r w:rsidR="00A86BE0" w:rsidRPr="00F50BCB">
        <w:rPr>
          <w:rFonts w:ascii="Garamond" w:hAnsi="Garamond"/>
          <w:color w:val="000000"/>
        </w:rPr>
        <w:t xml:space="preserve"> fail when senior leadership </w:t>
      </w:r>
      <w:r w:rsidR="00A1658B" w:rsidRPr="00F50BCB">
        <w:rPr>
          <w:rFonts w:ascii="Garamond" w:hAnsi="Garamond"/>
          <w:color w:val="000000"/>
        </w:rPr>
        <w:t>considers them a</w:t>
      </w:r>
      <w:r w:rsidR="00A86BE0" w:rsidRPr="00F50BCB">
        <w:rPr>
          <w:rFonts w:ascii="Garamond" w:hAnsi="Garamond"/>
          <w:color w:val="000000"/>
        </w:rPr>
        <w:t xml:space="preserve"> </w:t>
      </w:r>
      <w:r w:rsidR="001E6D54" w:rsidRPr="00F50BCB">
        <w:rPr>
          <w:rFonts w:ascii="Garamond" w:hAnsi="Garamond"/>
          <w:color w:val="000000"/>
        </w:rPr>
        <w:t xml:space="preserve">slam dunk, a piece of cake, a </w:t>
      </w:r>
      <w:r w:rsidR="00A86BE0" w:rsidRPr="00F50BCB">
        <w:rPr>
          <w:rFonts w:ascii="Garamond" w:hAnsi="Garamond"/>
          <w:color w:val="000000"/>
        </w:rPr>
        <w:t>push</w:t>
      </w:r>
      <w:r w:rsidR="001E6D54" w:rsidRPr="00F50BCB">
        <w:rPr>
          <w:rFonts w:ascii="Garamond" w:hAnsi="Garamond"/>
          <w:color w:val="000000"/>
        </w:rPr>
        <w:t xml:space="preserve">over </w:t>
      </w:r>
      <w:r w:rsidR="00A86BE0" w:rsidRPr="00F50BCB">
        <w:rPr>
          <w:rFonts w:ascii="Garamond" w:hAnsi="Garamond"/>
          <w:color w:val="000000"/>
        </w:rPr>
        <w:t xml:space="preserve">that doesn’t require </w:t>
      </w:r>
      <w:r w:rsidR="001E6D54" w:rsidRPr="00F50BCB">
        <w:rPr>
          <w:rFonts w:ascii="Garamond" w:hAnsi="Garamond"/>
          <w:color w:val="000000"/>
        </w:rPr>
        <w:t>much effort</w:t>
      </w:r>
      <w:r w:rsidR="0086615D" w:rsidRPr="00F50BCB">
        <w:rPr>
          <w:rFonts w:ascii="Garamond" w:hAnsi="Garamond"/>
          <w:color w:val="000000"/>
        </w:rPr>
        <w:t xml:space="preserve">. This can </w:t>
      </w:r>
      <w:r w:rsidR="00A1658B" w:rsidRPr="00F50BCB">
        <w:rPr>
          <w:rFonts w:ascii="Garamond" w:hAnsi="Garamond"/>
          <w:color w:val="000000"/>
        </w:rPr>
        <w:t xml:space="preserve">happen because </w:t>
      </w:r>
      <w:r w:rsidR="0086615D" w:rsidRPr="00F50BCB">
        <w:rPr>
          <w:rFonts w:ascii="Garamond" w:hAnsi="Garamond"/>
          <w:color w:val="000000"/>
        </w:rPr>
        <w:t>of hubris, groupthink, wishful thinking or no thinking</w:t>
      </w:r>
      <w:r w:rsidR="00A1658B" w:rsidRPr="00F50BCB">
        <w:rPr>
          <w:rFonts w:ascii="Garamond" w:hAnsi="Garamond"/>
          <w:color w:val="000000"/>
        </w:rPr>
        <w:t xml:space="preserve"> at all</w:t>
      </w:r>
      <w:r w:rsidR="007F1459" w:rsidRPr="00F50BCB">
        <w:rPr>
          <w:rFonts w:ascii="Garamond" w:hAnsi="Garamond"/>
          <w:color w:val="000000"/>
        </w:rPr>
        <w:t>. T</w:t>
      </w:r>
      <w:r w:rsidR="0086615D" w:rsidRPr="00F50BCB">
        <w:rPr>
          <w:rFonts w:ascii="Garamond" w:hAnsi="Garamond"/>
          <w:color w:val="000000"/>
        </w:rPr>
        <w:t xml:space="preserve">he result is the same: a mess that everyone laments </w:t>
      </w:r>
      <w:r w:rsidR="007F1459" w:rsidRPr="00F50BCB">
        <w:rPr>
          <w:rFonts w:ascii="Garamond" w:hAnsi="Garamond"/>
          <w:color w:val="000000"/>
        </w:rPr>
        <w:t>followed by</w:t>
      </w:r>
      <w:r w:rsidR="0086615D" w:rsidRPr="00F50BCB">
        <w:rPr>
          <w:rFonts w:ascii="Garamond" w:hAnsi="Garamond"/>
          <w:color w:val="000000"/>
        </w:rPr>
        <w:t xml:space="preserve"> a meaningful drop in results and morale.</w:t>
      </w:r>
      <w:r w:rsidR="007F1459" w:rsidRPr="00F50BCB">
        <w:rPr>
          <w:rFonts w:ascii="Garamond" w:hAnsi="Garamond"/>
          <w:color w:val="000000"/>
        </w:rPr>
        <w:t xml:space="preserve"> </w:t>
      </w:r>
    </w:p>
    <w:p w14:paraId="403376C8" w14:textId="77777777" w:rsidR="00A86BE0" w:rsidRPr="00F50BCB" w:rsidRDefault="007F1459" w:rsidP="00A86BE0">
      <w:pPr>
        <w:pStyle w:val="NormalWeb"/>
        <w:rPr>
          <w:rFonts w:ascii="Garamond" w:hAnsi="Garamond"/>
          <w:color w:val="000000"/>
        </w:rPr>
      </w:pPr>
      <w:r w:rsidRPr="00F50BCB">
        <w:rPr>
          <w:rFonts w:ascii="Garamond" w:hAnsi="Garamond"/>
          <w:color w:val="000000"/>
        </w:rPr>
        <w:t xml:space="preserve">Overestimating </w:t>
      </w:r>
      <w:r w:rsidR="00A86BE0" w:rsidRPr="00F50BCB">
        <w:rPr>
          <w:rFonts w:ascii="Garamond" w:hAnsi="Garamond"/>
          <w:color w:val="000000"/>
        </w:rPr>
        <w:t>or underestimating your</w:t>
      </w:r>
      <w:r w:rsidRPr="00F50BCB">
        <w:rPr>
          <w:rFonts w:ascii="Garamond" w:hAnsi="Garamond"/>
          <w:color w:val="000000"/>
        </w:rPr>
        <w:t xml:space="preserve"> organization</w:t>
      </w:r>
      <w:r w:rsidR="00A86BE0" w:rsidRPr="00F50BCB">
        <w:rPr>
          <w:rFonts w:ascii="Garamond" w:hAnsi="Garamond"/>
          <w:color w:val="000000"/>
        </w:rPr>
        <w:t>’</w:t>
      </w:r>
      <w:r w:rsidRPr="00F50BCB">
        <w:rPr>
          <w:rFonts w:ascii="Garamond" w:hAnsi="Garamond"/>
          <w:color w:val="000000"/>
        </w:rPr>
        <w:t xml:space="preserve">s ability to absorb change </w:t>
      </w:r>
      <w:r w:rsidR="00A86BE0" w:rsidRPr="00F50BCB">
        <w:rPr>
          <w:rFonts w:ascii="Garamond" w:hAnsi="Garamond"/>
          <w:color w:val="000000"/>
        </w:rPr>
        <w:t>lead</w:t>
      </w:r>
      <w:r w:rsidR="00A1658B" w:rsidRPr="00F50BCB">
        <w:rPr>
          <w:rFonts w:ascii="Garamond" w:hAnsi="Garamond"/>
          <w:color w:val="000000"/>
        </w:rPr>
        <w:t>s</w:t>
      </w:r>
      <w:r w:rsidR="00A86BE0" w:rsidRPr="00F50BCB">
        <w:rPr>
          <w:rFonts w:ascii="Garamond" w:hAnsi="Garamond"/>
          <w:color w:val="000000"/>
        </w:rPr>
        <w:t xml:space="preserve"> to failure.  However, that competitive clock never stops ticking. </w:t>
      </w:r>
      <w:r w:rsidR="00A86BE0" w:rsidRPr="00F50BCB">
        <w:rPr>
          <w:rFonts w:ascii="Garamond" w:hAnsi="Garamond"/>
          <w:color w:val="000000"/>
        </w:rPr>
        <w:lastRenderedPageBreak/>
        <w:t xml:space="preserve">Somewhere out there, someone is tackling the </w:t>
      </w:r>
      <w:r w:rsidR="00422B77">
        <w:rPr>
          <w:rFonts w:ascii="Garamond" w:hAnsi="Garamond"/>
          <w:color w:val="000000"/>
        </w:rPr>
        <w:t>sa</w:t>
      </w:r>
      <w:r w:rsidR="002C6555">
        <w:rPr>
          <w:rFonts w:ascii="Garamond" w:hAnsi="Garamond"/>
          <w:color w:val="000000"/>
        </w:rPr>
        <w:t>m</w:t>
      </w:r>
      <w:r w:rsidR="00422B77">
        <w:rPr>
          <w:rFonts w:ascii="Garamond" w:hAnsi="Garamond"/>
          <w:color w:val="000000"/>
        </w:rPr>
        <w:t xml:space="preserve">e </w:t>
      </w:r>
      <w:r w:rsidR="00A86BE0" w:rsidRPr="00F50BCB">
        <w:rPr>
          <w:rFonts w:ascii="Garamond" w:hAnsi="Garamond"/>
          <w:color w:val="000000"/>
        </w:rPr>
        <w:t xml:space="preserve">problem </w:t>
      </w:r>
      <w:r w:rsidR="0013374B">
        <w:rPr>
          <w:rFonts w:ascii="Garamond" w:hAnsi="Garamond"/>
          <w:color w:val="000000"/>
        </w:rPr>
        <w:t xml:space="preserve">you’re facing </w:t>
      </w:r>
      <w:r w:rsidR="00A86BE0" w:rsidRPr="00F50BCB">
        <w:rPr>
          <w:rFonts w:ascii="Garamond" w:hAnsi="Garamond"/>
          <w:color w:val="000000"/>
        </w:rPr>
        <w:t>and tryin</w:t>
      </w:r>
      <w:r w:rsidR="00422B77">
        <w:rPr>
          <w:rFonts w:ascii="Garamond" w:hAnsi="Garamond"/>
          <w:color w:val="000000"/>
        </w:rPr>
        <w:t>g to gain competitive advantage over you</w:t>
      </w:r>
      <w:r w:rsidR="0013374B">
        <w:rPr>
          <w:rFonts w:ascii="Garamond" w:hAnsi="Garamond"/>
          <w:color w:val="000000"/>
        </w:rPr>
        <w:t>r business</w:t>
      </w:r>
      <w:r w:rsidR="00422B77">
        <w:rPr>
          <w:rFonts w:ascii="Garamond" w:hAnsi="Garamond"/>
          <w:color w:val="000000"/>
        </w:rPr>
        <w:t>.</w:t>
      </w:r>
      <w:r w:rsidR="0013374B">
        <w:rPr>
          <w:rFonts w:ascii="Garamond" w:hAnsi="Garamond"/>
          <w:color w:val="000000"/>
        </w:rPr>
        <w:t xml:space="preserve">  The first one to solve it wins the next round.</w:t>
      </w:r>
    </w:p>
    <w:p w14:paraId="1160A21D" w14:textId="77777777" w:rsidR="003A61EB" w:rsidRPr="00BA7C48" w:rsidRDefault="00A1658B" w:rsidP="006C5DA7">
      <w:pPr>
        <w:pStyle w:val="NormalWeb"/>
        <w:rPr>
          <w:rFonts w:ascii="Futura Md BT" w:hAnsi="Futura Md BT"/>
          <w:sz w:val="32"/>
          <w:szCs w:val="32"/>
        </w:rPr>
      </w:pPr>
      <w:r w:rsidRPr="00BA7C48">
        <w:rPr>
          <w:rFonts w:ascii="Futura Md BT" w:hAnsi="Futura Md BT"/>
          <w:sz w:val="32"/>
          <w:szCs w:val="32"/>
        </w:rPr>
        <w:t xml:space="preserve">We Can Learn </w:t>
      </w:r>
      <w:r w:rsidR="00DA786A" w:rsidRPr="00BA7C48">
        <w:rPr>
          <w:rFonts w:ascii="Futura Md BT" w:hAnsi="Futura Md BT"/>
          <w:sz w:val="32"/>
          <w:szCs w:val="32"/>
        </w:rPr>
        <w:t xml:space="preserve">a Lot </w:t>
      </w:r>
      <w:r w:rsidRPr="00BA7C48">
        <w:rPr>
          <w:rFonts w:ascii="Futura Md BT" w:hAnsi="Futura Md BT"/>
          <w:sz w:val="32"/>
          <w:szCs w:val="32"/>
        </w:rPr>
        <w:t>from Medicine</w:t>
      </w:r>
    </w:p>
    <w:p w14:paraId="4337E2A4" w14:textId="77777777" w:rsidR="006C5DA7" w:rsidRPr="00F50BCB" w:rsidRDefault="006C5DA7" w:rsidP="006C5DA7">
      <w:pPr>
        <w:spacing w:line="240" w:lineRule="auto"/>
        <w:rPr>
          <w:color w:val="000000"/>
          <w:szCs w:val="24"/>
        </w:rPr>
      </w:pPr>
      <w:r w:rsidRPr="00F50BCB">
        <w:rPr>
          <w:color w:val="000000"/>
          <w:szCs w:val="24"/>
        </w:rPr>
        <w:t xml:space="preserve">Physicians are some of the most highly educated people in our society.  They know that the only way to reliably solve a problem is to first identify it and carefully define it.  In other words, </w:t>
      </w:r>
      <w:r w:rsidRPr="00F50BCB">
        <w:rPr>
          <w:color w:val="000000"/>
          <w:szCs w:val="24"/>
          <w:u w:val="single"/>
        </w:rPr>
        <w:t>they diagnose before they prescribe</w:t>
      </w:r>
      <w:r w:rsidRPr="00F50BCB">
        <w:rPr>
          <w:color w:val="000000"/>
          <w:szCs w:val="24"/>
        </w:rPr>
        <w:t>.</w:t>
      </w:r>
    </w:p>
    <w:p w14:paraId="51FE7895" w14:textId="77777777" w:rsidR="006C5DA7" w:rsidRPr="00F50BCB" w:rsidRDefault="006C5DA7" w:rsidP="006C5DA7">
      <w:pPr>
        <w:spacing w:line="240" w:lineRule="auto"/>
        <w:rPr>
          <w:color w:val="000000"/>
          <w:szCs w:val="24"/>
        </w:rPr>
      </w:pPr>
    </w:p>
    <w:p w14:paraId="2A64BF27" w14:textId="77777777" w:rsidR="006C5DA7" w:rsidRPr="00F50BCB" w:rsidRDefault="00ED64C7" w:rsidP="006C5DA7">
      <w:pPr>
        <w:spacing w:line="240" w:lineRule="auto"/>
        <w:rPr>
          <w:color w:val="000000"/>
          <w:szCs w:val="24"/>
        </w:rPr>
      </w:pPr>
      <w:r w:rsidRPr="00F50BCB">
        <w:rPr>
          <w:noProof/>
          <w:szCs w:val="24"/>
        </w:rPr>
        <mc:AlternateContent>
          <mc:Choice Requires="wps">
            <w:drawing>
              <wp:anchor distT="0" distB="0" distL="114300" distR="114300" simplePos="0" relativeHeight="251688960" behindDoc="0" locked="0" layoutInCell="1" allowOverlap="1" wp14:anchorId="750AFC0B" wp14:editId="417416A0">
                <wp:simplePos x="0" y="0"/>
                <wp:positionH relativeFrom="column">
                  <wp:posOffset>4872990</wp:posOffset>
                </wp:positionH>
                <wp:positionV relativeFrom="paragraph">
                  <wp:posOffset>43815</wp:posOffset>
                </wp:positionV>
                <wp:extent cx="1851660" cy="36004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4F0F6"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Diagnose before you prescribe.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50AFC0B" id="_x0000_s1033" type="#_x0000_t202" style="position:absolute;margin-left:383.7pt;margin-top:3.45pt;width:145.8pt;height:28.3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" stroked="f">
                <v:textbox style="mso-fit-shape-to-text:t">
                  <w:txbxContent>
                    <w:p w14:paraId="2134F0F6"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Diagnose before you prescribe.</w:t>
                      </w:r>
                    </w:p>
                  </w:txbxContent>
                </v:textbox>
              </v:shape>
            </w:pict>
          </mc:Fallback>
        </mc:AlternateContent>
      </w:r>
      <w:r w:rsidR="006C5DA7" w:rsidRPr="00F50BCB">
        <w:rPr>
          <w:color w:val="000000"/>
          <w:szCs w:val="24"/>
        </w:rPr>
        <w:t xml:space="preserve">All too often in the business world, executives and managers think they can simply bypass the diagnostic stage and jump right to a solution.  This is a flawed strategy.  When applied to </w:t>
      </w:r>
      <w:r w:rsidR="0013374B">
        <w:rPr>
          <w:color w:val="000000"/>
          <w:szCs w:val="24"/>
        </w:rPr>
        <w:t xml:space="preserve">a </w:t>
      </w:r>
      <w:r w:rsidR="006C5DA7" w:rsidRPr="00F50BCB">
        <w:rPr>
          <w:color w:val="000000"/>
          <w:szCs w:val="24"/>
        </w:rPr>
        <w:t xml:space="preserve">minor problem, the initiative falls into the dustbin of “We tried that before…,” but when the stakes are high and the need for change is vital to </w:t>
      </w:r>
      <w:r w:rsidR="0013374B">
        <w:rPr>
          <w:color w:val="000000"/>
          <w:szCs w:val="24"/>
        </w:rPr>
        <w:t xml:space="preserve">your </w:t>
      </w:r>
      <w:r w:rsidR="006C5DA7" w:rsidRPr="00F50BCB">
        <w:rPr>
          <w:color w:val="000000"/>
          <w:szCs w:val="24"/>
        </w:rPr>
        <w:t>survival this approach can actually kill your company.</w:t>
      </w:r>
    </w:p>
    <w:p w14:paraId="7605F888" w14:textId="77777777" w:rsidR="003A61EB" w:rsidRPr="00F50BCB" w:rsidRDefault="00C46EDD" w:rsidP="006C5DA7">
      <w:pPr>
        <w:pStyle w:val="NormalWeb"/>
        <w:rPr>
          <w:rFonts w:ascii="Garamond" w:hAnsi="Garamond"/>
          <w:color w:val="000000"/>
        </w:rPr>
      </w:pPr>
      <w:r w:rsidRPr="00F50BCB">
        <w:rPr>
          <w:rFonts w:ascii="Garamond" w:hAnsi="Garamond"/>
          <w:color w:val="000000"/>
        </w:rPr>
        <w:t xml:space="preserve">We can </w:t>
      </w:r>
      <w:r w:rsidR="006C5DA7" w:rsidRPr="00F50BCB">
        <w:rPr>
          <w:rFonts w:ascii="Garamond" w:hAnsi="Garamond"/>
          <w:color w:val="000000"/>
        </w:rPr>
        <w:t xml:space="preserve">also </w:t>
      </w:r>
      <w:r w:rsidRPr="00F50BCB">
        <w:rPr>
          <w:rFonts w:ascii="Garamond" w:hAnsi="Garamond"/>
          <w:color w:val="000000"/>
        </w:rPr>
        <w:t>learn a lot from m</w:t>
      </w:r>
      <w:r w:rsidR="003A61EB" w:rsidRPr="00F50BCB">
        <w:rPr>
          <w:rFonts w:ascii="Garamond" w:hAnsi="Garamond"/>
          <w:color w:val="000000"/>
        </w:rPr>
        <w:t>edical miracles</w:t>
      </w:r>
      <w:r w:rsidRPr="00F50BCB">
        <w:rPr>
          <w:rFonts w:ascii="Garamond" w:hAnsi="Garamond"/>
          <w:color w:val="000000"/>
        </w:rPr>
        <w:t xml:space="preserve">. </w:t>
      </w:r>
      <w:r w:rsidR="003A61EB" w:rsidRPr="00F50BCB">
        <w:rPr>
          <w:rFonts w:ascii="Garamond" w:hAnsi="Garamond"/>
          <w:color w:val="000000"/>
        </w:rPr>
        <w:t xml:space="preserve">It’s amazing what modern medicine can do and there’s no better example than what can be done with </w:t>
      </w:r>
      <w:r w:rsidR="00422B77">
        <w:rPr>
          <w:rFonts w:ascii="Garamond" w:hAnsi="Garamond"/>
          <w:color w:val="000000"/>
        </w:rPr>
        <w:t xml:space="preserve">artificial </w:t>
      </w:r>
      <w:r w:rsidR="003A61EB" w:rsidRPr="00F50BCB">
        <w:rPr>
          <w:rFonts w:ascii="Garamond" w:hAnsi="Garamond"/>
          <w:color w:val="000000"/>
        </w:rPr>
        <w:t>limbs.</w:t>
      </w:r>
    </w:p>
    <w:p w14:paraId="5E1C708A" w14:textId="77777777" w:rsidR="003A61EB" w:rsidRPr="00F50BCB" w:rsidRDefault="00A1658B" w:rsidP="003A61EB">
      <w:pPr>
        <w:pStyle w:val="NormalWeb"/>
        <w:rPr>
          <w:rFonts w:ascii="Garamond" w:hAnsi="Garamond"/>
          <w:color w:val="000000"/>
        </w:rPr>
      </w:pPr>
      <w:r w:rsidRPr="00F50BCB">
        <w:rPr>
          <w:rFonts w:ascii="Garamond" w:hAnsi="Garamond"/>
          <w:color w:val="000000"/>
        </w:rPr>
        <w:t xml:space="preserve">Today, </w:t>
      </w:r>
      <w:r w:rsidR="003A61EB" w:rsidRPr="00F50BCB">
        <w:rPr>
          <w:rFonts w:ascii="Garamond" w:hAnsi="Garamond"/>
          <w:color w:val="000000"/>
        </w:rPr>
        <w:t>amputees</w:t>
      </w:r>
      <w:r w:rsidR="00FC2DD3" w:rsidRPr="00F50BCB">
        <w:rPr>
          <w:rFonts w:ascii="Garamond" w:hAnsi="Garamond"/>
          <w:color w:val="000000"/>
        </w:rPr>
        <w:t xml:space="preserve"> are provided with </w:t>
      </w:r>
      <w:r w:rsidR="003A61EB" w:rsidRPr="00F50BCB">
        <w:rPr>
          <w:rFonts w:ascii="Garamond" w:hAnsi="Garamond"/>
          <w:color w:val="000000"/>
        </w:rPr>
        <w:t>mechanical body parts</w:t>
      </w:r>
      <w:r w:rsidR="00FC2DD3" w:rsidRPr="00F50BCB">
        <w:rPr>
          <w:rFonts w:ascii="Garamond" w:hAnsi="Garamond"/>
          <w:color w:val="000000"/>
        </w:rPr>
        <w:t>, fitted with sensors that</w:t>
      </w:r>
      <w:r w:rsidR="003A61EB" w:rsidRPr="00F50BCB">
        <w:rPr>
          <w:rFonts w:ascii="Garamond" w:hAnsi="Garamond"/>
          <w:color w:val="000000"/>
        </w:rPr>
        <w:t xml:space="preserve"> allow them to feel heat, cold, </w:t>
      </w:r>
      <w:r w:rsidR="00E67FB5" w:rsidRPr="00F50BCB">
        <w:rPr>
          <w:rFonts w:ascii="Garamond" w:hAnsi="Garamond"/>
          <w:color w:val="000000"/>
        </w:rPr>
        <w:t>pressure, vibration</w:t>
      </w:r>
      <w:r w:rsidR="003A61EB" w:rsidRPr="00F50BCB">
        <w:rPr>
          <w:rFonts w:ascii="Garamond" w:hAnsi="Garamond"/>
          <w:color w:val="000000"/>
        </w:rPr>
        <w:t xml:space="preserve"> and so on.</w:t>
      </w:r>
      <w:r w:rsidR="002C73D5" w:rsidRPr="00F50BCB">
        <w:rPr>
          <w:rStyle w:val="FootnoteReference"/>
          <w:rFonts w:ascii="Garamond" w:hAnsi="Garamond"/>
          <w:color w:val="000000"/>
        </w:rPr>
        <w:footnoteReference w:id="1"/>
      </w:r>
      <w:r w:rsidR="003A61EB" w:rsidRPr="00F50BCB">
        <w:rPr>
          <w:rFonts w:ascii="Garamond" w:hAnsi="Garamond"/>
          <w:color w:val="000000"/>
        </w:rPr>
        <w:t xml:space="preserve"> </w:t>
      </w:r>
      <w:r w:rsidR="00FC2DD3" w:rsidRPr="00F50BCB">
        <w:rPr>
          <w:rFonts w:ascii="Garamond" w:hAnsi="Garamond"/>
          <w:color w:val="000000"/>
        </w:rPr>
        <w:t xml:space="preserve"> </w:t>
      </w:r>
      <w:r w:rsidR="003A61EB" w:rsidRPr="00F50BCB">
        <w:rPr>
          <w:rFonts w:ascii="Garamond" w:hAnsi="Garamond"/>
          <w:color w:val="000000"/>
        </w:rPr>
        <w:t xml:space="preserve">Nervous systems </w:t>
      </w:r>
      <w:r w:rsidR="00CF38A0" w:rsidRPr="00F50BCB">
        <w:rPr>
          <w:rFonts w:ascii="Garamond" w:hAnsi="Garamond"/>
          <w:color w:val="000000"/>
        </w:rPr>
        <w:t>can be rewired to</w:t>
      </w:r>
      <w:r w:rsidR="00FC2DD3" w:rsidRPr="00F50BCB">
        <w:rPr>
          <w:rFonts w:ascii="Garamond" w:hAnsi="Garamond"/>
          <w:color w:val="000000"/>
        </w:rPr>
        <w:t xml:space="preserve"> provide</w:t>
      </w:r>
      <w:r w:rsidR="00CF38A0" w:rsidRPr="00F50BCB">
        <w:rPr>
          <w:rFonts w:ascii="Garamond" w:hAnsi="Garamond"/>
          <w:color w:val="000000"/>
        </w:rPr>
        <w:t xml:space="preserve"> sensation</w:t>
      </w:r>
      <w:r w:rsidR="003A61EB" w:rsidRPr="00F50BCB">
        <w:rPr>
          <w:rFonts w:ascii="Garamond" w:hAnsi="Garamond"/>
          <w:color w:val="000000"/>
        </w:rPr>
        <w:t xml:space="preserve"> </w:t>
      </w:r>
      <w:r w:rsidR="00FC2DD3" w:rsidRPr="00F50BCB">
        <w:rPr>
          <w:rFonts w:ascii="Garamond" w:hAnsi="Garamond"/>
          <w:color w:val="000000"/>
        </w:rPr>
        <w:t>in</w:t>
      </w:r>
      <w:r w:rsidR="003A61EB" w:rsidRPr="00F50BCB">
        <w:rPr>
          <w:rFonts w:ascii="Garamond" w:hAnsi="Garamond"/>
          <w:color w:val="000000"/>
        </w:rPr>
        <w:t xml:space="preserve"> a</w:t>
      </w:r>
      <w:r w:rsidR="00CF38A0" w:rsidRPr="00F50BCB">
        <w:rPr>
          <w:rFonts w:ascii="Garamond" w:hAnsi="Garamond"/>
          <w:color w:val="000000"/>
        </w:rPr>
        <w:t>n</w:t>
      </w:r>
      <w:r w:rsidR="003A61EB" w:rsidRPr="00F50BCB">
        <w:rPr>
          <w:rFonts w:ascii="Garamond" w:hAnsi="Garamond"/>
          <w:color w:val="000000"/>
        </w:rPr>
        <w:t xml:space="preserve"> artificial limb. </w:t>
      </w:r>
      <w:r w:rsidR="00FC2DD3" w:rsidRPr="00F50BCB">
        <w:rPr>
          <w:rFonts w:ascii="Garamond" w:hAnsi="Garamond"/>
          <w:color w:val="000000"/>
        </w:rPr>
        <w:t>Just t</w:t>
      </w:r>
      <w:r w:rsidR="00E67FB5" w:rsidRPr="00F50BCB">
        <w:rPr>
          <w:rFonts w:ascii="Garamond" w:hAnsi="Garamond"/>
          <w:color w:val="000000"/>
        </w:rPr>
        <w:t>hink about it: controlling an artificial limb with your mind</w:t>
      </w:r>
      <w:r w:rsidR="00FC2DD3" w:rsidRPr="00F50BCB">
        <w:rPr>
          <w:rFonts w:ascii="Garamond" w:hAnsi="Garamond"/>
          <w:color w:val="000000"/>
        </w:rPr>
        <w:t>!</w:t>
      </w:r>
    </w:p>
    <w:p w14:paraId="04165725" w14:textId="77777777" w:rsidR="00BE16FB" w:rsidRPr="00F50BCB" w:rsidRDefault="00BE16FB" w:rsidP="003A61EB">
      <w:pPr>
        <w:pStyle w:val="NormalWeb"/>
        <w:rPr>
          <w:rFonts w:ascii="Garamond" w:hAnsi="Garamond"/>
          <w:color w:val="000000"/>
        </w:rPr>
      </w:pPr>
      <w:r w:rsidRPr="00F50BCB">
        <w:rPr>
          <w:rFonts w:ascii="Garamond" w:hAnsi="Garamond"/>
          <w:color w:val="000000"/>
        </w:rPr>
        <w:t xml:space="preserve">Nice to know but what does this have to do </w:t>
      </w:r>
      <w:r w:rsidR="00C94724" w:rsidRPr="00F50BCB">
        <w:rPr>
          <w:rFonts w:ascii="Garamond" w:hAnsi="Garamond"/>
          <w:color w:val="000000"/>
        </w:rPr>
        <w:t>with change management, you ask.</w:t>
      </w:r>
    </w:p>
    <w:p w14:paraId="6819E754" w14:textId="77777777" w:rsidR="00E4066D" w:rsidRPr="00F50BCB" w:rsidRDefault="000355E3" w:rsidP="003A61EB">
      <w:pPr>
        <w:pStyle w:val="NormalWeb"/>
        <w:rPr>
          <w:rFonts w:ascii="Garamond" w:hAnsi="Garamond"/>
          <w:color w:val="000000"/>
        </w:rPr>
      </w:pPr>
      <w:r w:rsidRPr="00F50BCB">
        <w:rPr>
          <w:rFonts w:ascii="Garamond" w:hAnsi="Garamond"/>
          <w:noProof/>
          <w:color w:val="000000"/>
        </w:rPr>
        <mc:AlternateContent>
          <mc:Choice Requires="wps">
            <w:drawing>
              <wp:anchor distT="0" distB="0" distL="114300" distR="114300" simplePos="0" relativeHeight="251669504" behindDoc="0" locked="0" layoutInCell="1" allowOverlap="1" wp14:anchorId="1D94CFDE" wp14:editId="70F74605">
                <wp:simplePos x="0" y="0"/>
                <wp:positionH relativeFrom="column">
                  <wp:posOffset>4762500</wp:posOffset>
                </wp:positionH>
                <wp:positionV relativeFrom="paragraph">
                  <wp:posOffset>-114300</wp:posOffset>
                </wp:positionV>
                <wp:extent cx="1851660" cy="116649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4A61" w14:textId="77777777" w:rsidR="00933B3D" w:rsidRPr="00ED64C7" w:rsidRDefault="00ED64C7">
                            <w:pPr>
                              <w:rPr>
                                <w:rFonts w:ascii="Helvetica" w:hAnsi="Helvetica"/>
                                <w:color w:val="6600FF"/>
                                <w:sz w:val="32"/>
                                <w:szCs w:val="32"/>
                              </w:rPr>
                            </w:pPr>
                            <w:r w:rsidRPr="00ED64C7">
                              <w:rPr>
                                <w:rFonts w:ascii="Helvetica" w:hAnsi="Helvetica"/>
                                <w:color w:val="6600FF"/>
                                <w:sz w:val="32"/>
                                <w:szCs w:val="32"/>
                              </w:rPr>
                              <w:t>Communication must flow in both directions.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4CFDE" id="Text Box 10" o:spid="_x0000_s1034" type="#_x0000_t202" style="position:absolute;margin-left:375pt;margin-top:-9pt;width:145.8pt;height:91.8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" stroked="f">
                <v:textbox style="mso-fit-shape-to-text:t">
                  <w:txbxContent>
                    <w:p w14:paraId="12964A61" w14:textId="77777777" w:rsidR="00933B3D" w:rsidRPr="00ED64C7" w:rsidRDefault="00ED64C7">
                      <w:pPr>
                        <w:rPr>
                          <w:rFonts w:ascii="Helvetica" w:hAnsi="Helvetica"/>
                          <w:color w:val="6600FF"/>
                          <w:sz w:val="32"/>
                          <w:szCs w:val="32"/>
                        </w:rPr>
                      </w:pPr>
                      <w:r w:rsidRPr="00ED64C7">
                        <w:rPr>
                          <w:rFonts w:ascii="Helvetica" w:hAnsi="Helvetica"/>
                          <w:color w:val="6600FF"/>
                          <w:sz w:val="32"/>
                          <w:szCs w:val="32"/>
                        </w:rPr>
                        <w:t>Communication must flow in both directions.</w:t>
                      </w:r>
                    </w:p>
                  </w:txbxContent>
                </v:textbox>
              </v:shape>
            </w:pict>
          </mc:Fallback>
        </mc:AlternateContent>
      </w:r>
      <w:r w:rsidR="0013374B">
        <w:rPr>
          <w:rFonts w:ascii="Garamond" w:hAnsi="Garamond"/>
          <w:color w:val="000000"/>
        </w:rPr>
        <w:t xml:space="preserve">It’s a metaphor for </w:t>
      </w:r>
      <w:r w:rsidR="00E4066D" w:rsidRPr="00F50BCB">
        <w:rPr>
          <w:rFonts w:ascii="Garamond" w:hAnsi="Garamond"/>
          <w:color w:val="000000"/>
        </w:rPr>
        <w:t>getting the i</w:t>
      </w:r>
      <w:r w:rsidR="0013374B">
        <w:rPr>
          <w:rFonts w:ascii="Garamond" w:hAnsi="Garamond"/>
          <w:color w:val="000000"/>
        </w:rPr>
        <w:t xml:space="preserve">nformation </w:t>
      </w:r>
      <w:r w:rsidR="00E4066D" w:rsidRPr="00F50BCB">
        <w:rPr>
          <w:rFonts w:ascii="Garamond" w:hAnsi="Garamond"/>
          <w:color w:val="000000"/>
        </w:rPr>
        <w:t>from the head (top management) to the body (your functional areas that must make us</w:t>
      </w:r>
      <w:r w:rsidR="00106286" w:rsidRPr="00F50BCB">
        <w:rPr>
          <w:rFonts w:ascii="Garamond" w:hAnsi="Garamond"/>
          <w:color w:val="000000"/>
        </w:rPr>
        <w:t>e</w:t>
      </w:r>
      <w:r w:rsidR="00E4066D" w:rsidRPr="00F50BCB">
        <w:rPr>
          <w:rFonts w:ascii="Garamond" w:hAnsi="Garamond"/>
          <w:color w:val="000000"/>
        </w:rPr>
        <w:t xml:space="preserve"> of it).</w:t>
      </w:r>
      <w:r w:rsidR="00FC2DD3" w:rsidRPr="00F50BCB">
        <w:rPr>
          <w:rFonts w:ascii="Garamond" w:hAnsi="Garamond"/>
          <w:color w:val="000000"/>
        </w:rPr>
        <w:t xml:space="preserve">  </w:t>
      </w:r>
      <w:r w:rsidR="0013374B">
        <w:rPr>
          <w:rFonts w:ascii="Garamond" w:hAnsi="Garamond"/>
          <w:color w:val="000000"/>
        </w:rPr>
        <w:t>And, t</w:t>
      </w:r>
      <w:r w:rsidR="00B47591" w:rsidRPr="00F50BCB">
        <w:rPr>
          <w:rFonts w:ascii="Garamond" w:hAnsi="Garamond"/>
          <w:color w:val="000000"/>
        </w:rPr>
        <w:t xml:space="preserve">here’s </w:t>
      </w:r>
      <w:r w:rsidR="00DA786A" w:rsidRPr="00F50BCB">
        <w:rPr>
          <w:rFonts w:ascii="Garamond" w:hAnsi="Garamond"/>
          <w:color w:val="000000"/>
        </w:rPr>
        <w:t>also</w:t>
      </w:r>
      <w:r w:rsidR="00B47591" w:rsidRPr="00F50BCB">
        <w:rPr>
          <w:rFonts w:ascii="Garamond" w:hAnsi="Garamond"/>
          <w:color w:val="000000"/>
        </w:rPr>
        <w:t xml:space="preserve"> </w:t>
      </w:r>
      <w:r w:rsidR="00FC2DD3" w:rsidRPr="00F50BCB">
        <w:rPr>
          <w:rFonts w:ascii="Garamond" w:hAnsi="Garamond"/>
          <w:color w:val="000000"/>
        </w:rPr>
        <w:t xml:space="preserve">the ever-present </w:t>
      </w:r>
      <w:r w:rsidR="00B47591" w:rsidRPr="00F50BCB">
        <w:rPr>
          <w:rFonts w:ascii="Garamond" w:hAnsi="Garamond"/>
          <w:color w:val="000000"/>
        </w:rPr>
        <w:t xml:space="preserve">need for “feedback” </w:t>
      </w:r>
      <w:r w:rsidR="0013374B">
        <w:rPr>
          <w:rFonts w:ascii="Garamond" w:hAnsi="Garamond"/>
          <w:color w:val="000000"/>
        </w:rPr>
        <w:t>from the body to the</w:t>
      </w:r>
      <w:r w:rsidR="00B47591" w:rsidRPr="00F50BCB">
        <w:rPr>
          <w:rFonts w:ascii="Garamond" w:hAnsi="Garamond"/>
          <w:color w:val="000000"/>
        </w:rPr>
        <w:t xml:space="preserve"> head so progress can be assessed.</w:t>
      </w:r>
      <w:r w:rsidR="00CF38A0" w:rsidRPr="00F50BCB">
        <w:rPr>
          <w:rFonts w:ascii="Garamond" w:hAnsi="Garamond"/>
          <w:color w:val="000000"/>
        </w:rPr>
        <w:t xml:space="preserve"> That’s the essence of change management.</w:t>
      </w:r>
    </w:p>
    <w:p w14:paraId="44CC66E5" w14:textId="77777777" w:rsidR="00C94724" w:rsidRPr="00F50BCB" w:rsidRDefault="000355E3" w:rsidP="003A61EB">
      <w:pPr>
        <w:pStyle w:val="NormalWeb"/>
        <w:rPr>
          <w:rFonts w:ascii="Garamond" w:hAnsi="Garamond"/>
          <w:color w:val="000000"/>
        </w:rPr>
      </w:pPr>
      <w:r w:rsidRPr="00F50BCB">
        <w:rPr>
          <w:rFonts w:ascii="Garamond" w:hAnsi="Garamond"/>
          <w:noProof/>
          <w:color w:val="000000"/>
        </w:rPr>
        <mc:AlternateContent>
          <mc:Choice Requires="wps">
            <w:drawing>
              <wp:anchor distT="0" distB="0" distL="114300" distR="114300" simplePos="0" relativeHeight="251671552" behindDoc="0" locked="0" layoutInCell="1" allowOverlap="1" wp14:anchorId="59462DDE" wp14:editId="745A87D2">
                <wp:simplePos x="0" y="0"/>
                <wp:positionH relativeFrom="column">
                  <wp:posOffset>4759325</wp:posOffset>
                </wp:positionH>
                <wp:positionV relativeFrom="paragraph">
                  <wp:posOffset>822325</wp:posOffset>
                </wp:positionV>
                <wp:extent cx="1851660" cy="897255"/>
                <wp:effectExtent l="0" t="3175" r="0" b="444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93B07" w14:textId="77777777" w:rsidR="00933B3D" w:rsidRPr="00ED64C7" w:rsidRDefault="00933B3D" w:rsidP="00CF38A0">
                            <w:pPr>
                              <w:rPr>
                                <w:rFonts w:ascii="Helvetica" w:hAnsi="Helvetica"/>
                                <w:color w:val="6600FF"/>
                                <w:sz w:val="32"/>
                                <w:szCs w:val="32"/>
                              </w:rPr>
                            </w:pPr>
                            <w:r w:rsidRPr="00ED64C7">
                              <w:rPr>
                                <w:rFonts w:ascii="Helvetica" w:hAnsi="Helvetica"/>
                                <w:color w:val="6600FF"/>
                                <w:sz w:val="32"/>
                                <w:szCs w:val="32"/>
                              </w:rPr>
                              <w:t>…you need a solution that can be cloned.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9462DDE" id="Text Box 13" o:spid="_x0000_s1035" type="#_x0000_t202" style="position:absolute;margin-left:374.75pt;margin-top:64.75pt;width:145.8pt;height:70.6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" stroked="f">
                <v:textbox style="mso-fit-shape-to-text:t">
                  <w:txbxContent>
                    <w:p w14:paraId="45293B07" w14:textId="77777777" w:rsidR="00933B3D" w:rsidRPr="00ED64C7" w:rsidRDefault="00933B3D" w:rsidP="00CF38A0">
                      <w:pPr>
                        <w:rPr>
                          <w:rFonts w:ascii="Helvetica" w:hAnsi="Helvetica"/>
                          <w:color w:val="6600FF"/>
                          <w:sz w:val="32"/>
                          <w:szCs w:val="32"/>
                        </w:rPr>
                      </w:pPr>
                      <w:r w:rsidRPr="00ED64C7">
                        <w:rPr>
                          <w:rFonts w:ascii="Helvetica" w:hAnsi="Helvetica"/>
                          <w:color w:val="6600FF"/>
                          <w:sz w:val="32"/>
                          <w:szCs w:val="32"/>
                        </w:rPr>
                        <w:t>…you need a solution that can be cloned.</w:t>
                      </w:r>
                    </w:p>
                  </w:txbxContent>
                </v:textbox>
              </v:shape>
            </w:pict>
          </mc:Fallback>
        </mc:AlternateContent>
      </w:r>
      <w:r w:rsidR="00FC2DD3" w:rsidRPr="00F50BCB">
        <w:rPr>
          <w:rFonts w:ascii="Garamond" w:hAnsi="Garamond"/>
          <w:color w:val="000000"/>
        </w:rPr>
        <w:t>J</w:t>
      </w:r>
      <w:r w:rsidR="00106286" w:rsidRPr="00F50BCB">
        <w:rPr>
          <w:rFonts w:ascii="Garamond" w:hAnsi="Garamond"/>
          <w:color w:val="000000"/>
        </w:rPr>
        <w:t xml:space="preserve">ust like doctors, </w:t>
      </w:r>
      <w:r w:rsidR="00C94724" w:rsidRPr="00F50BCB">
        <w:rPr>
          <w:rFonts w:ascii="Garamond" w:hAnsi="Garamond"/>
          <w:color w:val="000000"/>
        </w:rPr>
        <w:t xml:space="preserve">you </w:t>
      </w:r>
      <w:r w:rsidR="00FC2DD3" w:rsidRPr="00F50BCB">
        <w:rPr>
          <w:rFonts w:ascii="Garamond" w:hAnsi="Garamond"/>
          <w:color w:val="000000"/>
        </w:rPr>
        <w:t xml:space="preserve">also </w:t>
      </w:r>
      <w:r w:rsidR="00C94724" w:rsidRPr="00F50BCB">
        <w:rPr>
          <w:rFonts w:ascii="Garamond" w:hAnsi="Garamond"/>
          <w:color w:val="000000"/>
        </w:rPr>
        <w:t xml:space="preserve">need a solution that </w:t>
      </w:r>
      <w:r w:rsidR="00CF38A0" w:rsidRPr="00F50BCB">
        <w:rPr>
          <w:rFonts w:ascii="Garamond" w:hAnsi="Garamond"/>
          <w:color w:val="000000"/>
        </w:rPr>
        <w:t>can be cloned</w:t>
      </w:r>
      <w:r w:rsidR="00FC2DD3" w:rsidRPr="00F50BCB">
        <w:rPr>
          <w:rFonts w:ascii="Garamond" w:hAnsi="Garamond"/>
          <w:color w:val="000000"/>
        </w:rPr>
        <w:t>, or leveraged</w:t>
      </w:r>
      <w:r w:rsidR="00422B77">
        <w:rPr>
          <w:rFonts w:ascii="Garamond" w:hAnsi="Garamond"/>
          <w:color w:val="000000"/>
        </w:rPr>
        <w:t>,</w:t>
      </w:r>
      <w:r w:rsidR="00FC2DD3" w:rsidRPr="00F50BCB">
        <w:rPr>
          <w:rFonts w:ascii="Garamond" w:hAnsi="Garamond"/>
          <w:color w:val="000000"/>
        </w:rPr>
        <w:t xml:space="preserve"> over many different situations</w:t>
      </w:r>
      <w:r w:rsidR="00C94724" w:rsidRPr="00F50BCB">
        <w:rPr>
          <w:rFonts w:ascii="Garamond" w:hAnsi="Garamond"/>
          <w:color w:val="000000"/>
        </w:rPr>
        <w:t xml:space="preserve">. </w:t>
      </w:r>
      <w:r w:rsidR="00FC2DD3" w:rsidRPr="00F50BCB">
        <w:rPr>
          <w:rFonts w:ascii="Garamond" w:hAnsi="Garamond"/>
          <w:color w:val="000000"/>
        </w:rPr>
        <w:t xml:space="preserve"> </w:t>
      </w:r>
      <w:r w:rsidR="00B47591" w:rsidRPr="00F50BCB">
        <w:rPr>
          <w:rFonts w:ascii="Garamond" w:hAnsi="Garamond"/>
          <w:color w:val="000000"/>
        </w:rPr>
        <w:t xml:space="preserve">It’s got to work in LA, Cincinnati and West Point, Mississippi. </w:t>
      </w:r>
      <w:r w:rsidR="00FC2DD3" w:rsidRPr="00F50BCB">
        <w:rPr>
          <w:rFonts w:ascii="Garamond" w:hAnsi="Garamond"/>
          <w:color w:val="000000"/>
        </w:rPr>
        <w:t xml:space="preserve"> </w:t>
      </w:r>
      <w:r w:rsidR="0017766E" w:rsidRPr="00F50BCB">
        <w:rPr>
          <w:rFonts w:ascii="Garamond" w:hAnsi="Garamond"/>
          <w:color w:val="000000"/>
        </w:rPr>
        <w:t>It’s got to work in accounting and on the docks.</w:t>
      </w:r>
    </w:p>
    <w:p w14:paraId="70942FD0" w14:textId="77777777" w:rsidR="00FC2DD3" w:rsidRPr="00F50BCB" w:rsidRDefault="00FC2DD3" w:rsidP="006C5DA7">
      <w:pPr>
        <w:spacing w:line="240" w:lineRule="auto"/>
        <w:rPr>
          <w:color w:val="000000"/>
          <w:szCs w:val="24"/>
        </w:rPr>
      </w:pPr>
      <w:r w:rsidRPr="00F50BCB">
        <w:rPr>
          <w:color w:val="000000"/>
          <w:szCs w:val="24"/>
        </w:rPr>
        <w:t>Effective change management begins with comprehensive analysis and diagnostic procedures.  Only then can you hope to create replicable strategies.</w:t>
      </w:r>
    </w:p>
    <w:p w14:paraId="7FFB297B" w14:textId="77777777" w:rsidR="00FC2DD3" w:rsidRPr="00F50BCB" w:rsidRDefault="00FC2DD3" w:rsidP="006C5DA7">
      <w:pPr>
        <w:spacing w:line="240" w:lineRule="auto"/>
        <w:rPr>
          <w:color w:val="000000"/>
          <w:szCs w:val="24"/>
        </w:rPr>
      </w:pPr>
    </w:p>
    <w:p w14:paraId="61735BAD" w14:textId="77777777" w:rsidR="00FC2DD3" w:rsidRPr="00F50BCB" w:rsidRDefault="00FC2DD3" w:rsidP="006C5DA7">
      <w:pPr>
        <w:pStyle w:val="NormalWeb"/>
        <w:rPr>
          <w:rFonts w:ascii="Garamond" w:hAnsi="Garamond"/>
        </w:rPr>
      </w:pPr>
    </w:p>
    <w:p w14:paraId="2190EFC4" w14:textId="77777777" w:rsidR="00A1658B" w:rsidRPr="00F50BCB" w:rsidRDefault="00A1658B">
      <w:pPr>
        <w:rPr>
          <w:rFonts w:eastAsia="Times New Roman" w:cs="Times New Roman"/>
          <w:szCs w:val="24"/>
        </w:rPr>
      </w:pPr>
      <w:r w:rsidRPr="00F50BCB">
        <w:rPr>
          <w:szCs w:val="24"/>
        </w:rPr>
        <w:br w:type="page"/>
      </w:r>
    </w:p>
    <w:p w14:paraId="504AE59A" w14:textId="77777777" w:rsidR="00F850A3" w:rsidRPr="00F50BCB" w:rsidRDefault="00F850A3" w:rsidP="00F850A3">
      <w:pPr>
        <w:rPr>
          <w:rStyle w:val="BodyTextChar"/>
          <w:rFonts w:ascii="Garamond" w:eastAsia="Calibri" w:hAnsi="Garamond"/>
          <w:sz w:val="24"/>
        </w:rPr>
      </w:pPr>
    </w:p>
    <w:p w14:paraId="64573603" w14:textId="77777777" w:rsidR="00F850A3" w:rsidRPr="00BA7C48" w:rsidRDefault="00F850A3" w:rsidP="00F850A3">
      <w:pPr>
        <w:rPr>
          <w:rStyle w:val="Heading5Char"/>
          <w:rFonts w:ascii="Futura Md BT" w:eastAsia="Times New Roman" w:hAnsi="Futura Md BT" w:cs="Times New Roman"/>
          <w:color w:val="auto"/>
          <w:sz w:val="32"/>
          <w:szCs w:val="32"/>
        </w:rPr>
      </w:pPr>
      <w:r w:rsidRPr="00BA7C48">
        <w:rPr>
          <w:rStyle w:val="Heading5Char"/>
          <w:rFonts w:ascii="Futura Md BT" w:eastAsia="Times New Roman" w:hAnsi="Futura Md BT" w:cs="Times New Roman"/>
          <w:color w:val="auto"/>
          <w:sz w:val="32"/>
          <w:szCs w:val="32"/>
        </w:rPr>
        <w:t xml:space="preserve">Managing Organizational Change </w:t>
      </w:r>
    </w:p>
    <w:p w14:paraId="00BFEE9B" w14:textId="77777777" w:rsidR="00F850A3" w:rsidRPr="00F50BCB" w:rsidRDefault="00F850A3" w:rsidP="00F850A3">
      <w:pPr>
        <w:rPr>
          <w:rFonts w:eastAsia="Calibri" w:cs="Arial"/>
          <w:b/>
          <w:szCs w:val="24"/>
          <w:u w:val="single"/>
        </w:rPr>
      </w:pPr>
    </w:p>
    <w:p w14:paraId="5E3157CB" w14:textId="77777777" w:rsidR="00E439EC" w:rsidRPr="00F50BCB" w:rsidRDefault="00F850A3" w:rsidP="00F850A3">
      <w:pPr>
        <w:rPr>
          <w:rStyle w:val="BodyTextChar"/>
          <w:rFonts w:ascii="Garamond" w:eastAsia="Calibri" w:hAnsi="Garamond"/>
          <w:sz w:val="24"/>
        </w:rPr>
      </w:pPr>
      <w:r w:rsidRPr="00F50BCB">
        <w:rPr>
          <w:rStyle w:val="BodyTextChar"/>
          <w:rFonts w:ascii="Garamond" w:eastAsia="Calibri" w:hAnsi="Garamond"/>
          <w:sz w:val="24"/>
        </w:rPr>
        <w:t xml:space="preserve">Organizational change is always conceived as logical, rational, orderly, understandable and </w:t>
      </w:r>
      <w:r w:rsidR="001C64FD" w:rsidRPr="00F50BCB">
        <w:rPr>
          <w:rStyle w:val="BodyTextChar"/>
          <w:rFonts w:ascii="Garamond" w:eastAsia="Calibri" w:hAnsi="Garamond"/>
          <w:sz w:val="24"/>
        </w:rPr>
        <w:t>scheduled on a precise</w:t>
      </w:r>
      <w:r w:rsidRPr="00F50BCB">
        <w:rPr>
          <w:rStyle w:val="BodyTextChar"/>
          <w:rFonts w:ascii="Garamond" w:eastAsia="Calibri" w:hAnsi="Garamond"/>
          <w:sz w:val="24"/>
        </w:rPr>
        <w:t xml:space="preserve"> timeframe. </w:t>
      </w:r>
    </w:p>
    <w:p w14:paraId="2601FC63" w14:textId="77777777" w:rsidR="00E439EC" w:rsidRPr="00F50BCB" w:rsidRDefault="00E439EC" w:rsidP="00F850A3">
      <w:pPr>
        <w:rPr>
          <w:rStyle w:val="BodyTextChar"/>
          <w:rFonts w:ascii="Garamond" w:eastAsia="Calibri" w:hAnsi="Garamond"/>
          <w:sz w:val="24"/>
        </w:rPr>
      </w:pPr>
    </w:p>
    <w:p w14:paraId="353C27A6" w14:textId="77777777" w:rsidR="00E439EC" w:rsidRPr="00F50BCB" w:rsidRDefault="00E439EC" w:rsidP="00F850A3">
      <w:pPr>
        <w:rPr>
          <w:rStyle w:val="BodyTextChar"/>
          <w:rFonts w:ascii="Garamond" w:eastAsia="Calibri" w:hAnsi="Garamond"/>
          <w:sz w:val="24"/>
        </w:rPr>
      </w:pPr>
      <w:r w:rsidRPr="00F50BCB">
        <w:rPr>
          <w:rStyle w:val="BodyTextChar"/>
          <w:rFonts w:ascii="Garamond" w:eastAsia="Calibri" w:hAnsi="Garamond"/>
          <w:sz w:val="24"/>
        </w:rPr>
        <w:t>In theory.</w:t>
      </w:r>
    </w:p>
    <w:p w14:paraId="5FC9E24B" w14:textId="77777777" w:rsidR="00E439EC" w:rsidRPr="00F50BCB" w:rsidRDefault="00E439EC" w:rsidP="00F850A3">
      <w:pPr>
        <w:rPr>
          <w:rStyle w:val="BodyTextChar"/>
          <w:rFonts w:ascii="Garamond" w:eastAsia="Calibri" w:hAnsi="Garamond"/>
          <w:sz w:val="24"/>
        </w:rPr>
      </w:pPr>
    </w:p>
    <w:p w14:paraId="5EFB5307" w14:textId="24CE1E57" w:rsidR="00F850A3" w:rsidRPr="00F50BCB" w:rsidRDefault="00F850A3" w:rsidP="00F850A3">
      <w:pPr>
        <w:rPr>
          <w:rStyle w:val="BodyTextChar"/>
          <w:rFonts w:ascii="Garamond" w:eastAsia="Calibri" w:hAnsi="Garamond"/>
          <w:sz w:val="24"/>
        </w:rPr>
      </w:pPr>
      <w:r w:rsidRPr="00F50BCB">
        <w:rPr>
          <w:rStyle w:val="BodyTextChar"/>
          <w:rFonts w:ascii="Garamond" w:eastAsia="Calibri" w:hAnsi="Garamond"/>
          <w:sz w:val="24"/>
        </w:rPr>
        <w:t>In reality</w:t>
      </w:r>
      <w:r w:rsidR="000520B3">
        <w:rPr>
          <w:rStyle w:val="BodyTextChar"/>
          <w:rFonts w:ascii="Garamond" w:eastAsia="Calibri" w:hAnsi="Garamond"/>
          <w:sz w:val="24"/>
        </w:rPr>
        <w:t>,</w:t>
      </w:r>
      <w:r w:rsidRPr="00F50BCB">
        <w:rPr>
          <w:rStyle w:val="BodyTextChar"/>
          <w:rFonts w:ascii="Garamond" w:eastAsia="Calibri" w:hAnsi="Garamond"/>
          <w:sz w:val="24"/>
        </w:rPr>
        <w:t xml:space="preserve"> it is usually messy, chaotic, turbulent, misunderstood and takes much longer than ever expected. So, how </w:t>
      </w:r>
      <w:r w:rsidR="001C64FD" w:rsidRPr="00F50BCB">
        <w:rPr>
          <w:rStyle w:val="BodyTextChar"/>
          <w:rFonts w:ascii="Garamond" w:eastAsia="Calibri" w:hAnsi="Garamond"/>
          <w:sz w:val="24"/>
        </w:rPr>
        <w:t>can</w:t>
      </w:r>
      <w:r w:rsidR="00FC2DD3" w:rsidRPr="00F50BCB">
        <w:rPr>
          <w:rStyle w:val="BodyTextChar"/>
          <w:rFonts w:ascii="Garamond" w:eastAsia="Calibri" w:hAnsi="Garamond"/>
          <w:sz w:val="24"/>
        </w:rPr>
        <w:t xml:space="preserve"> you implement </w:t>
      </w:r>
      <w:r w:rsidRPr="00F50BCB">
        <w:rPr>
          <w:rStyle w:val="BodyTextChar"/>
          <w:rFonts w:ascii="Garamond" w:eastAsia="Calibri" w:hAnsi="Garamond"/>
          <w:sz w:val="24"/>
        </w:rPr>
        <w:t xml:space="preserve">change, knowing the outcome may be very different than </w:t>
      </w:r>
      <w:r w:rsidR="00C20ED3" w:rsidRPr="00F50BCB">
        <w:rPr>
          <w:rStyle w:val="BodyTextChar"/>
          <w:rFonts w:ascii="Garamond" w:eastAsia="Calibri" w:hAnsi="Garamond"/>
          <w:sz w:val="24"/>
        </w:rPr>
        <w:t>initially conceived</w:t>
      </w:r>
      <w:r w:rsidRPr="00F50BCB">
        <w:rPr>
          <w:rStyle w:val="BodyTextChar"/>
          <w:rFonts w:ascii="Garamond" w:eastAsia="Calibri" w:hAnsi="Garamond"/>
          <w:sz w:val="24"/>
        </w:rPr>
        <w:t xml:space="preserve">? </w:t>
      </w:r>
    </w:p>
    <w:p w14:paraId="6AAD1014" w14:textId="77777777" w:rsidR="00C20ED3" w:rsidRPr="00F50BCB" w:rsidRDefault="000355E3" w:rsidP="00F850A3">
      <w:pPr>
        <w:rPr>
          <w:rStyle w:val="BodyTextChar"/>
          <w:rFonts w:ascii="Garamond" w:eastAsia="Calibri" w:hAnsi="Garamond"/>
          <w:sz w:val="24"/>
        </w:rPr>
      </w:pPr>
      <w:r w:rsidRPr="00F50BCB">
        <w:rPr>
          <w:rFonts w:eastAsia="Calibri" w:cs="Arial"/>
          <w:noProof/>
          <w:szCs w:val="24"/>
        </w:rPr>
        <mc:AlternateContent>
          <mc:Choice Requires="wps">
            <w:drawing>
              <wp:anchor distT="0" distB="0" distL="114300" distR="114300" simplePos="0" relativeHeight="251674624" behindDoc="0" locked="0" layoutInCell="1" allowOverlap="1" wp14:anchorId="50196BE3" wp14:editId="7A4CD32E">
                <wp:simplePos x="0" y="0"/>
                <wp:positionH relativeFrom="column">
                  <wp:posOffset>4787900</wp:posOffset>
                </wp:positionH>
                <wp:positionV relativeFrom="paragraph">
                  <wp:posOffset>221615</wp:posOffset>
                </wp:positionV>
                <wp:extent cx="1849120" cy="1703705"/>
                <wp:effectExtent l="0" t="2540" r="254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70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D6DA8" w14:textId="77777777" w:rsidR="00933B3D" w:rsidRPr="00ED64C7" w:rsidRDefault="00ED64C7" w:rsidP="000D6CFF">
                            <w:pPr>
                              <w:rPr>
                                <w:rFonts w:ascii="Helvetica" w:hAnsi="Helvetica"/>
                                <w:color w:val="6600FF"/>
                                <w:sz w:val="32"/>
                                <w:szCs w:val="32"/>
                              </w:rPr>
                            </w:pPr>
                            <w:r w:rsidRPr="00ED64C7">
                              <w:rPr>
                                <w:rFonts w:ascii="Helvetica" w:hAnsi="Helvetica"/>
                                <w:color w:val="6600FF"/>
                                <w:sz w:val="32"/>
                                <w:szCs w:val="32"/>
                              </w:rPr>
                              <w:t>Choose the right strategy</w:t>
                            </w:r>
                            <w:r w:rsidR="00933B3D" w:rsidRPr="00ED64C7">
                              <w:rPr>
                                <w:rFonts w:ascii="Helvetica" w:hAnsi="Helvetica"/>
                                <w:color w:val="6600FF"/>
                                <w:sz w:val="32"/>
                                <w:szCs w:val="32"/>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0196BE3" id="Text Box 16" o:spid="_x0000_s1036" type="#_x0000_t202" style="position:absolute;margin-left:377pt;margin-top:17.45pt;width:145.6pt;height:134.1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" stroked="f">
                <v:textbox style="mso-fit-shape-to-text:t">
                  <w:txbxContent>
                    <w:p w14:paraId="413D6DA8" w14:textId="77777777" w:rsidR="00933B3D" w:rsidRPr="00ED64C7" w:rsidRDefault="00ED64C7" w:rsidP="000D6CFF">
                      <w:pPr>
                        <w:rPr>
                          <w:rFonts w:ascii="Helvetica" w:hAnsi="Helvetica"/>
                          <w:color w:val="6600FF"/>
                          <w:sz w:val="32"/>
                          <w:szCs w:val="32"/>
                        </w:rPr>
                      </w:pPr>
                      <w:r w:rsidRPr="00ED64C7">
                        <w:rPr>
                          <w:rFonts w:ascii="Helvetica" w:hAnsi="Helvetica"/>
                          <w:color w:val="6600FF"/>
                          <w:sz w:val="32"/>
                          <w:szCs w:val="32"/>
                        </w:rPr>
                        <w:t>Choose the right strategy</w:t>
                      </w:r>
                      <w:r w:rsidR="00933B3D" w:rsidRPr="00ED64C7">
                        <w:rPr>
                          <w:rFonts w:ascii="Helvetica" w:hAnsi="Helvetica"/>
                          <w:color w:val="6600FF"/>
                          <w:sz w:val="32"/>
                          <w:szCs w:val="32"/>
                        </w:rPr>
                        <w:t>.</w:t>
                      </w:r>
                    </w:p>
                  </w:txbxContent>
                </v:textbox>
              </v:shape>
            </w:pict>
          </mc:Fallback>
        </mc:AlternateContent>
      </w:r>
    </w:p>
    <w:p w14:paraId="0C4EB59F" w14:textId="77777777" w:rsidR="00F850A3" w:rsidRPr="00F50BCB" w:rsidRDefault="00F850A3" w:rsidP="00F850A3">
      <w:pPr>
        <w:rPr>
          <w:rStyle w:val="BodyTextChar"/>
          <w:rFonts w:ascii="Garamond" w:eastAsia="Calibri" w:hAnsi="Garamond"/>
          <w:sz w:val="24"/>
        </w:rPr>
      </w:pPr>
      <w:r w:rsidRPr="00F50BCB">
        <w:rPr>
          <w:rStyle w:val="BodyTextChar"/>
          <w:rFonts w:ascii="Garamond" w:eastAsia="Calibri" w:hAnsi="Garamond"/>
          <w:sz w:val="24"/>
        </w:rPr>
        <w:t xml:space="preserve">There are four basic change strategies, and most companies choose </w:t>
      </w:r>
      <w:r w:rsidR="00DA786A" w:rsidRPr="00F50BCB">
        <w:rPr>
          <w:rStyle w:val="BodyTextChar"/>
          <w:rFonts w:ascii="Garamond" w:eastAsia="Calibri" w:hAnsi="Garamond"/>
          <w:sz w:val="24"/>
        </w:rPr>
        <w:t xml:space="preserve">the </w:t>
      </w:r>
      <w:r w:rsidR="00FC2DD3" w:rsidRPr="00F50BCB">
        <w:rPr>
          <w:rStyle w:val="BodyTextChar"/>
          <w:rFonts w:ascii="Garamond" w:eastAsia="Calibri" w:hAnsi="Garamond"/>
          <w:sz w:val="24"/>
        </w:rPr>
        <w:t>one that’s</w:t>
      </w:r>
      <w:r w:rsidRPr="00F50BCB">
        <w:rPr>
          <w:rStyle w:val="BodyTextChar"/>
          <w:rFonts w:ascii="Garamond" w:eastAsia="Calibri" w:hAnsi="Garamond"/>
          <w:sz w:val="24"/>
        </w:rPr>
        <w:t xml:space="preserve"> in line with their corporate belief systems. However, sometimes </w:t>
      </w:r>
      <w:r w:rsidR="000D6CFF" w:rsidRPr="00F50BCB">
        <w:rPr>
          <w:rStyle w:val="BodyTextChar"/>
          <w:rFonts w:ascii="Garamond" w:eastAsia="Calibri" w:hAnsi="Garamond"/>
          <w:sz w:val="24"/>
        </w:rPr>
        <w:t>the wrong strategy is</w:t>
      </w:r>
      <w:r w:rsidRPr="00F50BCB">
        <w:rPr>
          <w:rStyle w:val="BodyTextChar"/>
          <w:rFonts w:ascii="Garamond" w:eastAsia="Calibri" w:hAnsi="Garamond"/>
          <w:sz w:val="24"/>
        </w:rPr>
        <w:t xml:space="preserve"> chosen ina</w:t>
      </w:r>
      <w:r w:rsidR="001C64FD" w:rsidRPr="00F50BCB">
        <w:rPr>
          <w:rStyle w:val="BodyTextChar"/>
          <w:rFonts w:ascii="Garamond" w:eastAsia="Calibri" w:hAnsi="Garamond"/>
          <w:sz w:val="24"/>
        </w:rPr>
        <w:t>dvertently due to lack of experience.</w:t>
      </w:r>
    </w:p>
    <w:p w14:paraId="429A4CE2" w14:textId="77777777" w:rsidR="00F850A3" w:rsidRPr="00F50BCB" w:rsidRDefault="00F850A3" w:rsidP="00F850A3">
      <w:pPr>
        <w:rPr>
          <w:rStyle w:val="BodyTextChar"/>
          <w:rFonts w:ascii="Garamond" w:eastAsia="Calibri" w:hAnsi="Garamond"/>
          <w:sz w:val="24"/>
        </w:rPr>
      </w:pPr>
    </w:p>
    <w:p w14:paraId="348455D1" w14:textId="77777777" w:rsidR="00F850A3" w:rsidRPr="00F50BCB" w:rsidRDefault="00F850A3" w:rsidP="00F850A3">
      <w:pPr>
        <w:rPr>
          <w:rStyle w:val="BodyTextChar"/>
          <w:rFonts w:ascii="Garamond" w:eastAsia="Calibri" w:hAnsi="Garamond"/>
          <w:sz w:val="24"/>
        </w:rPr>
      </w:pPr>
      <w:r w:rsidRPr="00F50BCB">
        <w:rPr>
          <w:rStyle w:val="BodyTextChar"/>
          <w:rFonts w:ascii="Garamond" w:eastAsia="Calibri" w:hAnsi="Garamond"/>
          <w:sz w:val="24"/>
        </w:rPr>
        <w:t>The strategies are based on how management thinks employees will react to news of organizational change:</w:t>
      </w:r>
    </w:p>
    <w:p w14:paraId="53DCF2FD" w14:textId="77777777" w:rsidR="00F850A3" w:rsidRPr="00F50BCB" w:rsidRDefault="00F850A3" w:rsidP="00F850A3">
      <w:pPr>
        <w:rPr>
          <w:rStyle w:val="BodyTextChar"/>
          <w:rFonts w:ascii="Garamond" w:eastAsia="Calibri" w:hAnsi="Garamond"/>
          <w:sz w:val="24"/>
        </w:rPr>
      </w:pPr>
    </w:p>
    <w:p w14:paraId="5E62B95D" w14:textId="77777777" w:rsidR="00F850A3" w:rsidRPr="00F50BCB" w:rsidRDefault="00F850A3" w:rsidP="00F850A3">
      <w:pPr>
        <w:numPr>
          <w:ilvl w:val="0"/>
          <w:numId w:val="17"/>
        </w:numPr>
        <w:spacing w:line="240" w:lineRule="auto"/>
        <w:rPr>
          <w:rStyle w:val="BodyTextChar"/>
          <w:rFonts w:ascii="Garamond" w:eastAsia="Calibri" w:hAnsi="Garamond"/>
          <w:sz w:val="24"/>
        </w:rPr>
      </w:pPr>
      <w:r w:rsidRPr="00F50BCB">
        <w:rPr>
          <w:rStyle w:val="BodyTextChar"/>
          <w:rFonts w:ascii="Garamond" w:eastAsia="Calibri" w:hAnsi="Garamond"/>
          <w:sz w:val="24"/>
        </w:rPr>
        <w:t xml:space="preserve">RATIONAL – In a </w:t>
      </w:r>
      <w:r w:rsidRPr="00F50BCB">
        <w:rPr>
          <w:rFonts w:eastAsia="Calibri" w:cs="Arial"/>
          <w:i/>
          <w:iCs/>
          <w:szCs w:val="24"/>
        </w:rPr>
        <w:t>Rational Change Strategy</w:t>
      </w:r>
      <w:r w:rsidRPr="00F50BCB">
        <w:rPr>
          <w:rStyle w:val="BodyTextChar"/>
          <w:rFonts w:ascii="Garamond" w:eastAsia="Calibri" w:hAnsi="Garamond"/>
          <w:sz w:val="24"/>
        </w:rPr>
        <w:t xml:space="preserve">, </w:t>
      </w:r>
      <w:r w:rsidR="00FC2DD3" w:rsidRPr="00F50BCB">
        <w:rPr>
          <w:rStyle w:val="BodyTextChar"/>
          <w:rFonts w:ascii="Garamond" w:eastAsia="Calibri" w:hAnsi="Garamond"/>
          <w:sz w:val="24"/>
        </w:rPr>
        <w:t>employees</w:t>
      </w:r>
      <w:r w:rsidRPr="00F50BCB">
        <w:rPr>
          <w:rStyle w:val="BodyTextChar"/>
          <w:rFonts w:ascii="Garamond" w:eastAsia="Calibri" w:hAnsi="Garamond"/>
          <w:sz w:val="24"/>
        </w:rPr>
        <w:t xml:space="preserve"> are perceived as thoughtful, rational beings who will follow their self-interests once the change is revealed to them. </w:t>
      </w:r>
      <w:r w:rsidR="00FC2DD3" w:rsidRPr="00F50BCB">
        <w:rPr>
          <w:rStyle w:val="BodyTextChar"/>
          <w:rFonts w:ascii="Garamond" w:eastAsia="Calibri" w:hAnsi="Garamond"/>
          <w:sz w:val="24"/>
        </w:rPr>
        <w:t xml:space="preserve">  This works well when the new initiative has high face val</w:t>
      </w:r>
      <w:r w:rsidR="007E402B" w:rsidRPr="00F50BCB">
        <w:rPr>
          <w:rStyle w:val="BodyTextChar"/>
          <w:rFonts w:ascii="Garamond" w:eastAsia="Calibri" w:hAnsi="Garamond"/>
          <w:sz w:val="24"/>
        </w:rPr>
        <w:t>idity</w:t>
      </w:r>
      <w:r w:rsidR="00FC2DD3" w:rsidRPr="00F50BCB">
        <w:rPr>
          <w:rStyle w:val="BodyTextChar"/>
          <w:rFonts w:ascii="Garamond" w:eastAsia="Calibri" w:hAnsi="Garamond"/>
          <w:sz w:val="24"/>
        </w:rPr>
        <w:t xml:space="preserve"> (e.g. it’s easy to understand why we’re </w:t>
      </w:r>
      <w:proofErr w:type="gramStart"/>
      <w:r w:rsidR="00FC2DD3" w:rsidRPr="00F50BCB">
        <w:rPr>
          <w:rStyle w:val="BodyTextChar"/>
          <w:rFonts w:ascii="Garamond" w:eastAsia="Calibri" w:hAnsi="Garamond"/>
          <w:sz w:val="24"/>
        </w:rPr>
        <w:t>changing</w:t>
      </w:r>
      <w:r w:rsidR="0013374B">
        <w:rPr>
          <w:rStyle w:val="BodyTextChar"/>
          <w:rFonts w:ascii="Garamond" w:eastAsia="Calibri" w:hAnsi="Garamond"/>
          <w:sz w:val="24"/>
        </w:rPr>
        <w:t>,</w:t>
      </w:r>
      <w:proofErr w:type="gramEnd"/>
      <w:r w:rsidR="0013374B">
        <w:rPr>
          <w:rStyle w:val="BodyTextChar"/>
          <w:rFonts w:ascii="Garamond" w:eastAsia="Calibri" w:hAnsi="Garamond"/>
          <w:sz w:val="24"/>
        </w:rPr>
        <w:t xml:space="preserve"> the benefits are self-evident to everyone</w:t>
      </w:r>
      <w:r w:rsidR="00FC2DD3" w:rsidRPr="00F50BCB">
        <w:rPr>
          <w:rStyle w:val="BodyTextChar"/>
          <w:rFonts w:ascii="Garamond" w:eastAsia="Calibri" w:hAnsi="Garamond"/>
          <w:sz w:val="24"/>
        </w:rPr>
        <w:t>.)</w:t>
      </w:r>
    </w:p>
    <w:p w14:paraId="0C6DFC61" w14:textId="77777777" w:rsidR="00F850A3" w:rsidRPr="00F50BCB" w:rsidRDefault="00F850A3" w:rsidP="00F850A3">
      <w:pPr>
        <w:ind w:left="360"/>
        <w:rPr>
          <w:rFonts w:eastAsia="Calibri" w:cs="Arial"/>
          <w:szCs w:val="24"/>
        </w:rPr>
      </w:pPr>
    </w:p>
    <w:p w14:paraId="7277D5AD" w14:textId="77777777" w:rsidR="00F850A3" w:rsidRPr="00F50BCB" w:rsidRDefault="00F850A3" w:rsidP="00F850A3">
      <w:pPr>
        <w:numPr>
          <w:ilvl w:val="0"/>
          <w:numId w:val="17"/>
        </w:numPr>
        <w:spacing w:line="240" w:lineRule="auto"/>
        <w:rPr>
          <w:rStyle w:val="BodyTextChar"/>
          <w:rFonts w:ascii="Garamond" w:eastAsia="Calibri" w:hAnsi="Garamond"/>
          <w:sz w:val="24"/>
        </w:rPr>
      </w:pPr>
      <w:r w:rsidRPr="00F50BCB">
        <w:rPr>
          <w:rStyle w:val="BodyTextChar"/>
          <w:rFonts w:ascii="Garamond" w:eastAsia="Calibri" w:hAnsi="Garamond"/>
          <w:sz w:val="24"/>
        </w:rPr>
        <w:t xml:space="preserve">SOCIAL – In a </w:t>
      </w:r>
      <w:r w:rsidRPr="00F50BCB">
        <w:rPr>
          <w:rFonts w:eastAsia="Calibri" w:cs="Arial"/>
          <w:i/>
          <w:iCs/>
          <w:szCs w:val="24"/>
        </w:rPr>
        <w:t>Social Change Strategy</w:t>
      </w:r>
      <w:r w:rsidRPr="00F50BCB">
        <w:rPr>
          <w:rStyle w:val="BodyTextChar"/>
          <w:rFonts w:ascii="Garamond" w:eastAsia="Calibri" w:hAnsi="Garamond"/>
          <w:sz w:val="24"/>
        </w:rPr>
        <w:t>,</w:t>
      </w:r>
      <w:r w:rsidR="00FC2DD3" w:rsidRPr="00F50BCB">
        <w:rPr>
          <w:rStyle w:val="BodyTextChar"/>
          <w:rFonts w:ascii="Garamond" w:eastAsia="Calibri" w:hAnsi="Garamond"/>
          <w:sz w:val="24"/>
        </w:rPr>
        <w:t xml:space="preserve"> employees are viewed as</w:t>
      </w:r>
      <w:r w:rsidRPr="00F50BCB">
        <w:rPr>
          <w:rStyle w:val="BodyTextChar"/>
          <w:rFonts w:ascii="Garamond" w:eastAsia="Calibri" w:hAnsi="Garamond"/>
          <w:sz w:val="24"/>
        </w:rPr>
        <w:t xml:space="preserve"> social beings who adhere to cultural norms and values. When the corporate norms and values change, </w:t>
      </w:r>
      <w:r w:rsidR="0013374B">
        <w:rPr>
          <w:rStyle w:val="BodyTextChar"/>
          <w:rFonts w:ascii="Garamond" w:eastAsia="Calibri" w:hAnsi="Garamond"/>
          <w:sz w:val="24"/>
        </w:rPr>
        <w:t>e</w:t>
      </w:r>
      <w:r w:rsidRPr="00F50BCB">
        <w:rPr>
          <w:rStyle w:val="BodyTextChar"/>
          <w:rFonts w:ascii="Garamond" w:eastAsia="Calibri" w:hAnsi="Garamond"/>
          <w:sz w:val="24"/>
        </w:rPr>
        <w:t xml:space="preserve">veryone </w:t>
      </w:r>
      <w:r w:rsidR="00FC2DD3" w:rsidRPr="00F50BCB">
        <w:rPr>
          <w:rStyle w:val="BodyTextChar"/>
          <w:rFonts w:ascii="Garamond" w:eastAsia="Calibri" w:hAnsi="Garamond"/>
          <w:sz w:val="24"/>
        </w:rPr>
        <w:t xml:space="preserve">begins to </w:t>
      </w:r>
      <w:r w:rsidRPr="00F50BCB">
        <w:rPr>
          <w:rStyle w:val="BodyTextChar"/>
          <w:rFonts w:ascii="Garamond" w:eastAsia="Calibri" w:hAnsi="Garamond"/>
          <w:sz w:val="24"/>
        </w:rPr>
        <w:t xml:space="preserve">adopt </w:t>
      </w:r>
      <w:r w:rsidR="007E402B" w:rsidRPr="00F50BCB">
        <w:rPr>
          <w:rStyle w:val="BodyTextChar"/>
          <w:rFonts w:ascii="Garamond" w:eastAsia="Calibri" w:hAnsi="Garamond"/>
          <w:sz w:val="24"/>
        </w:rPr>
        <w:t xml:space="preserve">to </w:t>
      </w:r>
      <w:r w:rsidRPr="00F50BCB">
        <w:rPr>
          <w:rStyle w:val="BodyTextChar"/>
          <w:rFonts w:ascii="Garamond" w:eastAsia="Calibri" w:hAnsi="Garamond"/>
          <w:sz w:val="24"/>
        </w:rPr>
        <w:t>the new culture becau</w:t>
      </w:r>
      <w:r w:rsidR="000D6CFF" w:rsidRPr="00F50BCB">
        <w:rPr>
          <w:rStyle w:val="BodyTextChar"/>
          <w:rFonts w:ascii="Garamond" w:eastAsia="Calibri" w:hAnsi="Garamond"/>
          <w:sz w:val="24"/>
        </w:rPr>
        <w:t>se “</w:t>
      </w:r>
      <w:r w:rsidR="00FC2DD3" w:rsidRPr="00F50BCB">
        <w:rPr>
          <w:rStyle w:val="BodyTextChar"/>
          <w:rFonts w:ascii="Garamond" w:eastAsia="Calibri" w:hAnsi="Garamond"/>
          <w:sz w:val="24"/>
        </w:rPr>
        <w:t>e</w:t>
      </w:r>
      <w:r w:rsidR="000D6CFF" w:rsidRPr="00F50BCB">
        <w:rPr>
          <w:rStyle w:val="BodyTextChar"/>
          <w:rFonts w:ascii="Garamond" w:eastAsia="Calibri" w:hAnsi="Garamond"/>
          <w:sz w:val="24"/>
        </w:rPr>
        <w:t>veryone else is doing it.”</w:t>
      </w:r>
    </w:p>
    <w:p w14:paraId="7A4D2FC7" w14:textId="77777777" w:rsidR="00F850A3" w:rsidRPr="00F50BCB" w:rsidRDefault="00F850A3" w:rsidP="00F850A3">
      <w:pPr>
        <w:rPr>
          <w:rStyle w:val="BodyTextChar"/>
          <w:rFonts w:ascii="Garamond" w:eastAsia="Calibri" w:hAnsi="Garamond"/>
          <w:sz w:val="24"/>
        </w:rPr>
      </w:pPr>
    </w:p>
    <w:p w14:paraId="7E2ECEB7" w14:textId="77777777" w:rsidR="00F850A3" w:rsidRPr="00F50BCB" w:rsidRDefault="00F850A3" w:rsidP="00F850A3">
      <w:pPr>
        <w:numPr>
          <w:ilvl w:val="0"/>
          <w:numId w:val="17"/>
        </w:numPr>
        <w:spacing w:line="240" w:lineRule="auto"/>
        <w:rPr>
          <w:rStyle w:val="BodyTextChar"/>
          <w:rFonts w:ascii="Garamond" w:eastAsia="Calibri" w:hAnsi="Garamond"/>
          <w:sz w:val="24"/>
        </w:rPr>
      </w:pPr>
      <w:r w:rsidRPr="00F50BCB">
        <w:rPr>
          <w:rStyle w:val="BodyTextChar"/>
          <w:rFonts w:ascii="Garamond" w:eastAsia="Calibri" w:hAnsi="Garamond"/>
          <w:sz w:val="24"/>
        </w:rPr>
        <w:t xml:space="preserve">COERCIVE - In a </w:t>
      </w:r>
      <w:r w:rsidRPr="00F50BCB">
        <w:rPr>
          <w:rFonts w:eastAsia="Calibri" w:cs="Arial"/>
          <w:i/>
          <w:iCs/>
          <w:szCs w:val="24"/>
        </w:rPr>
        <w:t>Coercive Change Strategy</w:t>
      </w:r>
      <w:r w:rsidRPr="00F50BCB">
        <w:rPr>
          <w:rStyle w:val="BodyTextChar"/>
          <w:rFonts w:ascii="Garamond" w:eastAsia="Calibri" w:hAnsi="Garamond"/>
          <w:sz w:val="24"/>
        </w:rPr>
        <w:t xml:space="preserve">, employees </w:t>
      </w:r>
      <w:proofErr w:type="gramStart"/>
      <w:r w:rsidRPr="00F50BCB">
        <w:rPr>
          <w:rStyle w:val="BodyTextChar"/>
          <w:rFonts w:ascii="Garamond" w:eastAsia="Calibri" w:hAnsi="Garamond"/>
          <w:sz w:val="24"/>
        </w:rPr>
        <w:t>are seen as</w:t>
      </w:r>
      <w:proofErr w:type="gramEnd"/>
      <w:r w:rsidRPr="00F50BCB">
        <w:rPr>
          <w:rStyle w:val="BodyTextChar"/>
          <w:rFonts w:ascii="Garamond" w:eastAsia="Calibri" w:hAnsi="Garamond"/>
          <w:sz w:val="24"/>
        </w:rPr>
        <w:t xml:space="preserve"> compliant </w:t>
      </w:r>
      <w:r w:rsidR="00FC2DD3" w:rsidRPr="00F50BCB">
        <w:rPr>
          <w:rStyle w:val="BodyTextChar"/>
          <w:rFonts w:ascii="Garamond" w:eastAsia="Calibri" w:hAnsi="Garamond"/>
          <w:sz w:val="24"/>
        </w:rPr>
        <w:t xml:space="preserve">soldiers who </w:t>
      </w:r>
      <w:r w:rsidRPr="00F50BCB">
        <w:rPr>
          <w:rStyle w:val="BodyTextChar"/>
          <w:rFonts w:ascii="Garamond" w:eastAsia="Calibri" w:hAnsi="Garamond"/>
          <w:sz w:val="24"/>
        </w:rPr>
        <w:t>will do what they are told to do. With coercion, change relies on authority and sanctions.</w:t>
      </w:r>
    </w:p>
    <w:p w14:paraId="64BD3232" w14:textId="77777777" w:rsidR="00F850A3" w:rsidRPr="00F50BCB" w:rsidRDefault="00F850A3" w:rsidP="00F850A3">
      <w:pPr>
        <w:rPr>
          <w:rStyle w:val="BodyTextChar"/>
          <w:rFonts w:ascii="Garamond" w:eastAsia="Calibri" w:hAnsi="Garamond"/>
          <w:sz w:val="24"/>
        </w:rPr>
      </w:pPr>
    </w:p>
    <w:p w14:paraId="493BA1C6" w14:textId="77777777" w:rsidR="00F850A3" w:rsidRPr="00F50BCB" w:rsidRDefault="00F850A3" w:rsidP="00F850A3">
      <w:pPr>
        <w:numPr>
          <w:ilvl w:val="0"/>
          <w:numId w:val="17"/>
        </w:numPr>
        <w:spacing w:line="240" w:lineRule="auto"/>
        <w:rPr>
          <w:rStyle w:val="BodyTextChar"/>
          <w:rFonts w:ascii="Garamond" w:eastAsia="Calibri" w:hAnsi="Garamond"/>
          <w:sz w:val="24"/>
        </w:rPr>
      </w:pPr>
      <w:r w:rsidRPr="00F50BCB">
        <w:rPr>
          <w:rStyle w:val="BodyTextChar"/>
          <w:rFonts w:ascii="Garamond" w:eastAsia="Calibri" w:hAnsi="Garamond"/>
          <w:sz w:val="24"/>
        </w:rPr>
        <w:t xml:space="preserve">ADAPTIVE - In an </w:t>
      </w:r>
      <w:r w:rsidRPr="00F50BCB">
        <w:rPr>
          <w:rFonts w:eastAsia="Calibri" w:cs="Arial"/>
          <w:i/>
          <w:iCs/>
          <w:szCs w:val="24"/>
        </w:rPr>
        <w:t>Adaptive Change Strategy</w:t>
      </w:r>
      <w:r w:rsidRPr="00F50BCB">
        <w:rPr>
          <w:rStyle w:val="BodyTextChar"/>
          <w:rFonts w:ascii="Garamond" w:eastAsia="Calibri" w:hAnsi="Garamond"/>
          <w:sz w:val="24"/>
        </w:rPr>
        <w:t xml:space="preserve">, </w:t>
      </w:r>
      <w:r w:rsidR="00FC2DD3" w:rsidRPr="00F50BCB">
        <w:rPr>
          <w:rStyle w:val="BodyTextChar"/>
          <w:rFonts w:ascii="Garamond" w:eastAsia="Calibri" w:hAnsi="Garamond"/>
          <w:sz w:val="24"/>
        </w:rPr>
        <w:t xml:space="preserve">employees </w:t>
      </w:r>
      <w:r w:rsidRPr="00F50BCB">
        <w:rPr>
          <w:rStyle w:val="BodyTextChar"/>
          <w:rFonts w:ascii="Garamond" w:eastAsia="Calibri" w:hAnsi="Garamond"/>
          <w:sz w:val="24"/>
        </w:rPr>
        <w:t xml:space="preserve">are expected to oppose (at first) the disruption of their routines, but they </w:t>
      </w:r>
      <w:proofErr w:type="gramStart"/>
      <w:r w:rsidRPr="00F50BCB">
        <w:rPr>
          <w:rStyle w:val="BodyTextChar"/>
          <w:rFonts w:ascii="Garamond" w:eastAsia="Calibri" w:hAnsi="Garamond"/>
          <w:sz w:val="24"/>
        </w:rPr>
        <w:t>are seen as</w:t>
      </w:r>
      <w:proofErr w:type="gramEnd"/>
      <w:r w:rsidRPr="00F50BCB">
        <w:rPr>
          <w:rStyle w:val="BodyTextChar"/>
          <w:rFonts w:ascii="Garamond" w:eastAsia="Calibri" w:hAnsi="Garamond"/>
          <w:sz w:val="24"/>
        </w:rPr>
        <w:t xml:space="preserve"> readily willing to adapt to new circumstances. With an Adaptive Strategy, change is based on building a new organization or system and gradually </w:t>
      </w:r>
      <w:r w:rsidR="001C64FD" w:rsidRPr="00F50BCB">
        <w:rPr>
          <w:rStyle w:val="BodyTextChar"/>
          <w:rFonts w:ascii="Garamond" w:eastAsia="Calibri" w:hAnsi="Garamond"/>
          <w:sz w:val="24"/>
        </w:rPr>
        <w:t>moving people from the old to the new</w:t>
      </w:r>
      <w:r w:rsidRPr="00F50BCB">
        <w:rPr>
          <w:rStyle w:val="BodyTextChar"/>
          <w:rFonts w:ascii="Garamond" w:eastAsia="Calibri" w:hAnsi="Garamond"/>
          <w:sz w:val="24"/>
        </w:rPr>
        <w:t>.</w:t>
      </w:r>
    </w:p>
    <w:p w14:paraId="0FB9FB34" w14:textId="77777777" w:rsidR="00F850A3" w:rsidRPr="00F50BCB" w:rsidRDefault="00F850A3" w:rsidP="00F850A3">
      <w:pPr>
        <w:rPr>
          <w:rFonts w:eastAsia="Calibri" w:cs="Times New Roman"/>
          <w:szCs w:val="24"/>
        </w:rPr>
      </w:pPr>
    </w:p>
    <w:p w14:paraId="6CE6BE4C" w14:textId="77777777" w:rsidR="002C6555" w:rsidRDefault="002C6555">
      <w:pPr>
        <w:rPr>
          <w:rFonts w:eastAsia="Calibri" w:cs="Times New Roman"/>
          <w:szCs w:val="24"/>
        </w:rPr>
      </w:pPr>
      <w:r>
        <w:rPr>
          <w:rFonts w:eastAsia="Calibri" w:cs="Times New Roman"/>
          <w:szCs w:val="24"/>
        </w:rPr>
        <w:br w:type="page"/>
      </w:r>
    </w:p>
    <w:p w14:paraId="6B1F6397" w14:textId="126EBFEF" w:rsidR="00FC2DD3" w:rsidRPr="00F50BCB" w:rsidRDefault="00FC2DD3" w:rsidP="00F850A3">
      <w:pPr>
        <w:rPr>
          <w:rFonts w:eastAsia="Calibri" w:cs="Times New Roman"/>
          <w:szCs w:val="24"/>
        </w:rPr>
      </w:pPr>
      <w:r w:rsidRPr="00F50BCB">
        <w:rPr>
          <w:rFonts w:eastAsia="Calibri" w:cs="Times New Roman"/>
          <w:szCs w:val="24"/>
        </w:rPr>
        <w:lastRenderedPageBreak/>
        <w:t>Several factors should be considered when selecting a particular change strategy.  However</w:t>
      </w:r>
      <w:r w:rsidR="000520B3">
        <w:rPr>
          <w:rFonts w:eastAsia="Calibri" w:cs="Times New Roman"/>
          <w:szCs w:val="24"/>
        </w:rPr>
        <w:t>,</w:t>
      </w:r>
      <w:r w:rsidRPr="00F50BCB">
        <w:rPr>
          <w:rFonts w:eastAsia="Calibri" w:cs="Times New Roman"/>
          <w:szCs w:val="24"/>
        </w:rPr>
        <w:t xml:space="preserve"> f</w:t>
      </w:r>
      <w:r w:rsidR="00933B3D" w:rsidRPr="00F50BCB">
        <w:rPr>
          <w:rFonts w:eastAsia="Calibri" w:cs="Times New Roman"/>
          <w:szCs w:val="24"/>
        </w:rPr>
        <w:t>our</w:t>
      </w:r>
      <w:r w:rsidRPr="00F50BCB">
        <w:rPr>
          <w:rFonts w:eastAsia="Calibri" w:cs="Times New Roman"/>
          <w:szCs w:val="24"/>
        </w:rPr>
        <w:t xml:space="preserve"> are o</w:t>
      </w:r>
      <w:r w:rsidR="00933B3D" w:rsidRPr="00F50BCB">
        <w:rPr>
          <w:rFonts w:eastAsia="Calibri" w:cs="Times New Roman"/>
          <w:szCs w:val="24"/>
        </w:rPr>
        <w:t>f</w:t>
      </w:r>
      <w:r w:rsidRPr="00F50BCB">
        <w:rPr>
          <w:rFonts w:eastAsia="Calibri" w:cs="Times New Roman"/>
          <w:szCs w:val="24"/>
        </w:rPr>
        <w:t xml:space="preserve"> prime importance.</w:t>
      </w:r>
    </w:p>
    <w:p w14:paraId="2E3C8CF8" w14:textId="77777777" w:rsidR="00FC2DD3" w:rsidRPr="00F50BCB" w:rsidRDefault="00FC2DD3" w:rsidP="00F850A3">
      <w:pPr>
        <w:rPr>
          <w:rFonts w:eastAsia="Calibri" w:cs="Times New Roman"/>
          <w:szCs w:val="24"/>
        </w:rPr>
      </w:pPr>
    </w:p>
    <w:p w14:paraId="63F8DC56" w14:textId="77777777" w:rsidR="00F850A3" w:rsidRPr="00F50BCB" w:rsidRDefault="00F850A3" w:rsidP="00933B3D">
      <w:pPr>
        <w:pStyle w:val="Heading3"/>
        <w:keepNext w:val="0"/>
        <w:numPr>
          <w:ilvl w:val="0"/>
          <w:numId w:val="40"/>
        </w:numPr>
        <w:autoSpaceDE w:val="0"/>
        <w:autoSpaceDN w:val="0"/>
        <w:adjustRightInd w:val="0"/>
        <w:spacing w:before="0" w:after="0"/>
        <w:rPr>
          <w:rFonts w:ascii="Garamond" w:hAnsi="Garamond"/>
          <w:b w:val="0"/>
          <w:sz w:val="24"/>
          <w:szCs w:val="24"/>
        </w:rPr>
      </w:pPr>
      <w:r w:rsidRPr="00F50BCB">
        <w:rPr>
          <w:rFonts w:ascii="Garamond" w:hAnsi="Garamond"/>
          <w:sz w:val="24"/>
          <w:szCs w:val="24"/>
        </w:rPr>
        <w:t>Degree of Resistance:</w:t>
      </w:r>
      <w:r w:rsidRPr="00F50BCB">
        <w:rPr>
          <w:rFonts w:ascii="Garamond" w:hAnsi="Garamond"/>
          <w:b w:val="0"/>
          <w:sz w:val="24"/>
          <w:szCs w:val="24"/>
        </w:rPr>
        <w:t xml:space="preserve"> If vigorous resistance is expected, a Coercive</w:t>
      </w:r>
      <w:r w:rsidR="00FC2DD3" w:rsidRPr="00F50BCB">
        <w:rPr>
          <w:rFonts w:ascii="Garamond" w:hAnsi="Garamond"/>
          <w:b w:val="0"/>
          <w:sz w:val="24"/>
          <w:szCs w:val="24"/>
        </w:rPr>
        <w:t xml:space="preserve"> </w:t>
      </w:r>
      <w:r w:rsidRPr="00F50BCB">
        <w:rPr>
          <w:rFonts w:ascii="Garamond" w:hAnsi="Garamond"/>
          <w:b w:val="0"/>
          <w:sz w:val="24"/>
          <w:szCs w:val="24"/>
        </w:rPr>
        <w:t xml:space="preserve">strategy </w:t>
      </w:r>
      <w:r w:rsidR="00FC2DD3" w:rsidRPr="00F50BCB">
        <w:rPr>
          <w:rFonts w:ascii="Garamond" w:hAnsi="Garamond"/>
          <w:b w:val="0"/>
          <w:sz w:val="24"/>
          <w:szCs w:val="24"/>
        </w:rPr>
        <w:t>is indicated</w:t>
      </w:r>
      <w:r w:rsidRPr="00F50BCB">
        <w:rPr>
          <w:rFonts w:ascii="Garamond" w:hAnsi="Garamond"/>
          <w:b w:val="0"/>
          <w:sz w:val="24"/>
          <w:szCs w:val="24"/>
        </w:rPr>
        <w:t xml:space="preserve">. Weak resistance or general concurrence with the change </w:t>
      </w:r>
      <w:r w:rsidR="00933B3D" w:rsidRPr="00F50BCB">
        <w:rPr>
          <w:rFonts w:ascii="Garamond" w:hAnsi="Garamond"/>
          <w:b w:val="0"/>
          <w:sz w:val="24"/>
          <w:szCs w:val="24"/>
        </w:rPr>
        <w:t xml:space="preserve">is better </w:t>
      </w:r>
      <w:r w:rsidRPr="00F50BCB">
        <w:rPr>
          <w:rFonts w:ascii="Garamond" w:hAnsi="Garamond"/>
          <w:b w:val="0"/>
          <w:sz w:val="24"/>
          <w:szCs w:val="24"/>
        </w:rPr>
        <w:t>addressed with a combination of Rat</w:t>
      </w:r>
      <w:r w:rsidR="001C64FD" w:rsidRPr="00F50BCB">
        <w:rPr>
          <w:rFonts w:ascii="Garamond" w:hAnsi="Garamond"/>
          <w:b w:val="0"/>
          <w:sz w:val="24"/>
          <w:szCs w:val="24"/>
        </w:rPr>
        <w:t xml:space="preserve">ional and Social strategies. </w:t>
      </w:r>
      <w:r w:rsidR="00933B3D" w:rsidRPr="00F50BCB">
        <w:rPr>
          <w:rFonts w:ascii="Garamond" w:hAnsi="Garamond"/>
          <w:b w:val="0"/>
          <w:sz w:val="24"/>
          <w:szCs w:val="24"/>
        </w:rPr>
        <w:t>Y</w:t>
      </w:r>
      <w:r w:rsidR="001C64FD" w:rsidRPr="00F50BCB">
        <w:rPr>
          <w:rFonts w:ascii="Garamond" w:hAnsi="Garamond"/>
          <w:b w:val="0"/>
          <w:sz w:val="24"/>
          <w:szCs w:val="24"/>
        </w:rPr>
        <w:t xml:space="preserve">ou </w:t>
      </w:r>
      <w:r w:rsidR="0013374B">
        <w:rPr>
          <w:rFonts w:ascii="Garamond" w:hAnsi="Garamond"/>
          <w:b w:val="0"/>
          <w:sz w:val="24"/>
          <w:szCs w:val="24"/>
        </w:rPr>
        <w:t xml:space="preserve">should </w:t>
      </w:r>
      <w:r w:rsidRPr="00F50BCB">
        <w:rPr>
          <w:rFonts w:ascii="Garamond" w:hAnsi="Garamond"/>
          <w:b w:val="0"/>
          <w:sz w:val="24"/>
          <w:szCs w:val="24"/>
        </w:rPr>
        <w:t xml:space="preserve">anticipate </w:t>
      </w:r>
      <w:r w:rsidR="00933B3D" w:rsidRPr="00F50BCB">
        <w:rPr>
          <w:rFonts w:ascii="Garamond" w:hAnsi="Garamond"/>
          <w:b w:val="0"/>
          <w:sz w:val="24"/>
          <w:szCs w:val="24"/>
        </w:rPr>
        <w:t>some</w:t>
      </w:r>
      <w:r w:rsidRPr="00F50BCB">
        <w:rPr>
          <w:rFonts w:ascii="Garamond" w:hAnsi="Garamond"/>
          <w:b w:val="0"/>
          <w:sz w:val="24"/>
          <w:szCs w:val="24"/>
        </w:rPr>
        <w:t xml:space="preserve"> resistance</w:t>
      </w:r>
      <w:r w:rsidR="00933B3D" w:rsidRPr="00F50BCB">
        <w:rPr>
          <w:rFonts w:ascii="Garamond" w:hAnsi="Garamond"/>
          <w:b w:val="0"/>
          <w:sz w:val="24"/>
          <w:szCs w:val="24"/>
        </w:rPr>
        <w:t xml:space="preserve"> to any change initiative</w:t>
      </w:r>
      <w:r w:rsidRPr="00F50BCB">
        <w:rPr>
          <w:rFonts w:ascii="Garamond" w:hAnsi="Garamond"/>
          <w:b w:val="0"/>
          <w:sz w:val="24"/>
          <w:szCs w:val="24"/>
        </w:rPr>
        <w:t>, driven by two factors:</w:t>
      </w:r>
    </w:p>
    <w:p w14:paraId="5D29ABB4" w14:textId="77777777" w:rsidR="00933B3D" w:rsidRPr="00F50BCB" w:rsidRDefault="00933B3D" w:rsidP="00933B3D">
      <w:pPr>
        <w:rPr>
          <w:szCs w:val="24"/>
        </w:rPr>
      </w:pPr>
    </w:p>
    <w:p w14:paraId="22ACF7C7" w14:textId="77777777" w:rsidR="00F850A3" w:rsidRPr="00F50BCB" w:rsidRDefault="00F850A3" w:rsidP="00462381">
      <w:pPr>
        <w:numPr>
          <w:ilvl w:val="0"/>
          <w:numId w:val="36"/>
        </w:numPr>
        <w:spacing w:line="240" w:lineRule="auto"/>
        <w:rPr>
          <w:rFonts w:eastAsia="Calibri" w:cs="Arial"/>
          <w:szCs w:val="24"/>
        </w:rPr>
      </w:pPr>
      <w:r w:rsidRPr="00F50BCB">
        <w:rPr>
          <w:rFonts w:eastAsia="Calibri" w:cs="Arial"/>
          <w:szCs w:val="24"/>
        </w:rPr>
        <w:t>fear – “they will take advantage of me”</w:t>
      </w:r>
    </w:p>
    <w:p w14:paraId="60AA4989" w14:textId="77777777" w:rsidR="00F850A3" w:rsidRPr="00F50BCB" w:rsidRDefault="00F850A3" w:rsidP="00462381">
      <w:pPr>
        <w:numPr>
          <w:ilvl w:val="0"/>
          <w:numId w:val="36"/>
        </w:numPr>
        <w:spacing w:line="240" w:lineRule="auto"/>
        <w:rPr>
          <w:rFonts w:eastAsia="Calibri" w:cs="Arial"/>
          <w:szCs w:val="24"/>
        </w:rPr>
      </w:pPr>
      <w:r w:rsidRPr="00F50BCB">
        <w:rPr>
          <w:rFonts w:eastAsia="Calibri" w:cs="Arial"/>
          <w:szCs w:val="24"/>
        </w:rPr>
        <w:t>self-interest – “they just made my job harder”</w:t>
      </w:r>
    </w:p>
    <w:p w14:paraId="7FD3E81B" w14:textId="77777777" w:rsidR="00F850A3" w:rsidRPr="00F50BCB" w:rsidRDefault="00F850A3" w:rsidP="00F850A3">
      <w:pPr>
        <w:rPr>
          <w:rFonts w:eastAsia="Calibri" w:cs="Arial"/>
          <w:szCs w:val="24"/>
        </w:rPr>
      </w:pPr>
    </w:p>
    <w:p w14:paraId="7F7C3DC1" w14:textId="77777777" w:rsidR="00F850A3" w:rsidRPr="00F50BCB" w:rsidRDefault="00F850A3" w:rsidP="00933B3D">
      <w:pPr>
        <w:pStyle w:val="Heading3"/>
        <w:keepNext w:val="0"/>
        <w:numPr>
          <w:ilvl w:val="0"/>
          <w:numId w:val="40"/>
        </w:numPr>
        <w:autoSpaceDE w:val="0"/>
        <w:autoSpaceDN w:val="0"/>
        <w:adjustRightInd w:val="0"/>
        <w:spacing w:before="0" w:after="0"/>
        <w:rPr>
          <w:rFonts w:ascii="Garamond" w:hAnsi="Garamond"/>
          <w:b w:val="0"/>
          <w:sz w:val="24"/>
          <w:szCs w:val="24"/>
        </w:rPr>
      </w:pPr>
      <w:r w:rsidRPr="00F50BCB">
        <w:rPr>
          <w:rFonts w:ascii="Garamond" w:hAnsi="Garamond"/>
          <w:sz w:val="24"/>
          <w:szCs w:val="24"/>
        </w:rPr>
        <w:t xml:space="preserve">Target Population: </w:t>
      </w:r>
      <w:r w:rsidRPr="00F50BCB">
        <w:rPr>
          <w:rFonts w:ascii="Garamond" w:hAnsi="Garamond"/>
          <w:b w:val="0"/>
          <w:sz w:val="24"/>
          <w:szCs w:val="24"/>
        </w:rPr>
        <w:t xml:space="preserve">Large populations are better served by a </w:t>
      </w:r>
      <w:r w:rsidR="00933B3D" w:rsidRPr="00F50BCB">
        <w:rPr>
          <w:rFonts w:ascii="Garamond" w:hAnsi="Garamond"/>
          <w:b w:val="0"/>
          <w:sz w:val="24"/>
          <w:szCs w:val="24"/>
        </w:rPr>
        <w:t>blend</w:t>
      </w:r>
      <w:r w:rsidRPr="00F50BCB">
        <w:rPr>
          <w:rFonts w:ascii="Garamond" w:hAnsi="Garamond"/>
          <w:b w:val="0"/>
          <w:sz w:val="24"/>
          <w:szCs w:val="24"/>
        </w:rPr>
        <w:t xml:space="preserve"> of all four strategies,</w:t>
      </w:r>
      <w:r w:rsidR="00422B77">
        <w:rPr>
          <w:rFonts w:ascii="Garamond" w:hAnsi="Garamond"/>
          <w:b w:val="0"/>
          <w:sz w:val="24"/>
          <w:szCs w:val="24"/>
        </w:rPr>
        <w:t xml:space="preserve"> improving the odds</w:t>
      </w:r>
      <w:r w:rsidRPr="00F50BCB">
        <w:rPr>
          <w:rFonts w:ascii="Garamond" w:hAnsi="Garamond"/>
          <w:b w:val="0"/>
          <w:sz w:val="24"/>
          <w:szCs w:val="24"/>
        </w:rPr>
        <w:t xml:space="preserve"> that at least one of the strategies resounds with each employee. </w:t>
      </w:r>
    </w:p>
    <w:p w14:paraId="5C5A0F52" w14:textId="77777777" w:rsidR="00F850A3" w:rsidRPr="00F50BCB" w:rsidRDefault="00F850A3" w:rsidP="00F850A3">
      <w:pPr>
        <w:rPr>
          <w:rFonts w:eastAsia="Calibri" w:cs="Times New Roman"/>
          <w:szCs w:val="24"/>
        </w:rPr>
      </w:pPr>
    </w:p>
    <w:p w14:paraId="060AA086" w14:textId="77777777" w:rsidR="00F850A3" w:rsidRPr="00F50BCB" w:rsidRDefault="00F850A3" w:rsidP="00933B3D">
      <w:pPr>
        <w:pStyle w:val="Heading3"/>
        <w:keepNext w:val="0"/>
        <w:numPr>
          <w:ilvl w:val="0"/>
          <w:numId w:val="40"/>
        </w:numPr>
        <w:autoSpaceDE w:val="0"/>
        <w:autoSpaceDN w:val="0"/>
        <w:adjustRightInd w:val="0"/>
        <w:spacing w:before="0" w:after="0"/>
        <w:rPr>
          <w:rFonts w:ascii="Garamond" w:hAnsi="Garamond"/>
          <w:b w:val="0"/>
          <w:sz w:val="24"/>
          <w:szCs w:val="24"/>
        </w:rPr>
      </w:pPr>
      <w:r w:rsidRPr="00F50BCB">
        <w:rPr>
          <w:rFonts w:ascii="Garamond" w:hAnsi="Garamond"/>
          <w:sz w:val="24"/>
          <w:szCs w:val="24"/>
        </w:rPr>
        <w:t>The Stakes:</w:t>
      </w:r>
      <w:r w:rsidRPr="00F50BCB">
        <w:rPr>
          <w:rFonts w:ascii="Garamond" w:hAnsi="Garamond"/>
          <w:b w:val="0"/>
          <w:sz w:val="24"/>
          <w:szCs w:val="24"/>
        </w:rPr>
        <w:t xml:space="preserve"> High stakes make a case for a </w:t>
      </w:r>
      <w:r w:rsidR="00933B3D" w:rsidRPr="00F50BCB">
        <w:rPr>
          <w:rFonts w:ascii="Garamond" w:hAnsi="Garamond"/>
          <w:b w:val="0"/>
          <w:sz w:val="24"/>
          <w:szCs w:val="24"/>
        </w:rPr>
        <w:t>blend</w:t>
      </w:r>
      <w:r w:rsidRPr="00F50BCB">
        <w:rPr>
          <w:rFonts w:ascii="Garamond" w:hAnsi="Garamond"/>
          <w:b w:val="0"/>
          <w:sz w:val="24"/>
          <w:szCs w:val="24"/>
        </w:rPr>
        <w:t xml:space="preserve"> of all four strategies. When the stakes are high, nothing should be left to chance. </w:t>
      </w:r>
    </w:p>
    <w:p w14:paraId="60BCDF16" w14:textId="77777777" w:rsidR="00F850A3" w:rsidRPr="00F50BCB" w:rsidRDefault="00F850A3" w:rsidP="00E439EC">
      <w:pPr>
        <w:pStyle w:val="Heading3"/>
        <w:keepNext w:val="0"/>
        <w:autoSpaceDE w:val="0"/>
        <w:autoSpaceDN w:val="0"/>
        <w:adjustRightInd w:val="0"/>
        <w:spacing w:before="0" w:after="0"/>
        <w:ind w:left="780"/>
        <w:rPr>
          <w:rFonts w:ascii="Garamond" w:hAnsi="Garamond"/>
          <w:b w:val="0"/>
          <w:sz w:val="24"/>
          <w:szCs w:val="24"/>
        </w:rPr>
      </w:pPr>
    </w:p>
    <w:p w14:paraId="48C747DA" w14:textId="77777777" w:rsidR="00F850A3" w:rsidRPr="00F50BCB" w:rsidRDefault="00F850A3" w:rsidP="00933B3D">
      <w:pPr>
        <w:pStyle w:val="Heading3"/>
        <w:keepNext w:val="0"/>
        <w:numPr>
          <w:ilvl w:val="0"/>
          <w:numId w:val="40"/>
        </w:numPr>
        <w:autoSpaceDE w:val="0"/>
        <w:autoSpaceDN w:val="0"/>
        <w:adjustRightInd w:val="0"/>
        <w:spacing w:before="0" w:after="0"/>
        <w:rPr>
          <w:rFonts w:ascii="Garamond" w:hAnsi="Garamond"/>
          <w:b w:val="0"/>
          <w:sz w:val="24"/>
          <w:szCs w:val="24"/>
        </w:rPr>
      </w:pPr>
      <w:r w:rsidRPr="00F50BCB">
        <w:rPr>
          <w:rFonts w:ascii="Garamond" w:hAnsi="Garamond"/>
          <w:sz w:val="24"/>
          <w:szCs w:val="24"/>
        </w:rPr>
        <w:t xml:space="preserve">The Time Frame: </w:t>
      </w:r>
      <w:r w:rsidRPr="00F50BCB">
        <w:rPr>
          <w:rFonts w:ascii="Garamond" w:hAnsi="Garamond"/>
          <w:b w:val="0"/>
          <w:sz w:val="24"/>
          <w:szCs w:val="24"/>
        </w:rPr>
        <w:t xml:space="preserve">Short time frames argue for a coercive strategy. Flexible or longer time frames can be better </w:t>
      </w:r>
      <w:r w:rsidR="0013374B">
        <w:rPr>
          <w:rFonts w:ascii="Garamond" w:hAnsi="Garamond"/>
          <w:b w:val="0"/>
          <w:sz w:val="24"/>
          <w:szCs w:val="24"/>
        </w:rPr>
        <w:t>served with an Adaptive strategy</w:t>
      </w:r>
      <w:r w:rsidRPr="00F50BCB">
        <w:rPr>
          <w:rFonts w:ascii="Garamond" w:hAnsi="Garamond"/>
          <w:b w:val="0"/>
          <w:sz w:val="24"/>
          <w:szCs w:val="24"/>
        </w:rPr>
        <w:t xml:space="preserve">. </w:t>
      </w:r>
    </w:p>
    <w:p w14:paraId="201C4F83" w14:textId="77777777" w:rsidR="00F850A3" w:rsidRPr="00BA7C48" w:rsidRDefault="009E6824" w:rsidP="004E0D12">
      <w:pPr>
        <w:pStyle w:val="NormalWeb"/>
        <w:rPr>
          <w:rFonts w:ascii="Futura Md BT" w:hAnsi="Futura Md BT"/>
          <w:sz w:val="32"/>
          <w:szCs w:val="32"/>
        </w:rPr>
      </w:pPr>
      <w:r w:rsidRPr="00BA7C48">
        <w:rPr>
          <w:rFonts w:ascii="Futura Md BT" w:hAnsi="Futura Md BT"/>
          <w:sz w:val="32"/>
          <w:szCs w:val="32"/>
        </w:rPr>
        <w:t>Methodology</w:t>
      </w:r>
    </w:p>
    <w:p w14:paraId="79231BD8" w14:textId="77777777" w:rsidR="001C64FD" w:rsidRPr="00F50BCB" w:rsidRDefault="0013374B" w:rsidP="00F850A3">
      <w:pPr>
        <w:rPr>
          <w:rStyle w:val="BodyTextChar"/>
          <w:rFonts w:ascii="Garamond" w:eastAsia="Calibri" w:hAnsi="Garamond"/>
          <w:sz w:val="24"/>
        </w:rPr>
      </w:pPr>
      <w:r>
        <w:rPr>
          <w:rStyle w:val="BodyTextChar"/>
          <w:rFonts w:ascii="Garamond" w:eastAsia="Calibri" w:hAnsi="Garamond"/>
          <w:sz w:val="24"/>
        </w:rPr>
        <w:t>C</w:t>
      </w:r>
      <w:r w:rsidR="003A1409" w:rsidRPr="00F50BCB">
        <w:rPr>
          <w:rStyle w:val="BodyTextChar"/>
          <w:rFonts w:ascii="Garamond" w:eastAsia="Calibri" w:hAnsi="Garamond"/>
          <w:sz w:val="24"/>
        </w:rPr>
        <w:t xml:space="preserve">hange management </w:t>
      </w:r>
      <w:r>
        <w:rPr>
          <w:rStyle w:val="BodyTextChar"/>
          <w:rFonts w:ascii="Garamond" w:eastAsia="Calibri" w:hAnsi="Garamond"/>
          <w:sz w:val="24"/>
        </w:rPr>
        <w:t xml:space="preserve">is a </w:t>
      </w:r>
      <w:r w:rsidR="003A1409" w:rsidRPr="00F50BCB">
        <w:rPr>
          <w:rStyle w:val="BodyTextChar"/>
          <w:rFonts w:ascii="Garamond" w:eastAsia="Calibri" w:hAnsi="Garamond"/>
          <w:sz w:val="24"/>
        </w:rPr>
        <w:t xml:space="preserve">process.  </w:t>
      </w:r>
      <w:r>
        <w:rPr>
          <w:rStyle w:val="BodyTextChar"/>
          <w:rFonts w:ascii="Garamond" w:eastAsia="Calibri" w:hAnsi="Garamond"/>
          <w:sz w:val="24"/>
        </w:rPr>
        <w:t xml:space="preserve">It is not an event.  There are several stages to every successful change management initiative and even though they are </w:t>
      </w:r>
      <w:r w:rsidR="003A1409" w:rsidRPr="00F50BCB">
        <w:rPr>
          <w:rStyle w:val="BodyTextChar"/>
          <w:rFonts w:ascii="Garamond" w:eastAsia="Calibri" w:hAnsi="Garamond"/>
          <w:sz w:val="24"/>
        </w:rPr>
        <w:t xml:space="preserve">presented sequentially, </w:t>
      </w:r>
      <w:r w:rsidR="00F850A3" w:rsidRPr="00F50BCB">
        <w:rPr>
          <w:rStyle w:val="BodyTextChar"/>
          <w:rFonts w:ascii="Garamond" w:eastAsia="Calibri" w:hAnsi="Garamond"/>
          <w:sz w:val="24"/>
        </w:rPr>
        <w:t xml:space="preserve">there </w:t>
      </w:r>
      <w:r w:rsidR="007E402B" w:rsidRPr="00F50BCB">
        <w:rPr>
          <w:rStyle w:val="BodyTextChar"/>
          <w:rFonts w:ascii="Garamond" w:eastAsia="Calibri" w:hAnsi="Garamond"/>
          <w:sz w:val="24"/>
        </w:rPr>
        <w:t xml:space="preserve">is always </w:t>
      </w:r>
      <w:r w:rsidR="00F850A3" w:rsidRPr="00F50BCB">
        <w:rPr>
          <w:rStyle w:val="BodyTextChar"/>
          <w:rFonts w:ascii="Garamond" w:eastAsia="Calibri" w:hAnsi="Garamond"/>
          <w:sz w:val="24"/>
        </w:rPr>
        <w:t>co</w:t>
      </w:r>
      <w:r w:rsidR="004E0D12" w:rsidRPr="00F50BCB">
        <w:rPr>
          <w:rStyle w:val="BodyTextChar"/>
          <w:rFonts w:ascii="Garamond" w:eastAsia="Calibri" w:hAnsi="Garamond"/>
          <w:sz w:val="24"/>
        </w:rPr>
        <w:t xml:space="preserve">nsiderable overlap </w:t>
      </w:r>
      <w:r w:rsidR="003A1409" w:rsidRPr="00F50BCB">
        <w:rPr>
          <w:rStyle w:val="BodyTextChar"/>
          <w:rFonts w:ascii="Garamond" w:eastAsia="Calibri" w:hAnsi="Garamond"/>
          <w:sz w:val="24"/>
        </w:rPr>
        <w:t xml:space="preserve">between </w:t>
      </w:r>
      <w:r w:rsidR="00422B77">
        <w:rPr>
          <w:rStyle w:val="BodyTextChar"/>
          <w:rFonts w:ascii="Garamond" w:eastAsia="Calibri" w:hAnsi="Garamond"/>
          <w:sz w:val="24"/>
        </w:rPr>
        <w:t>the</w:t>
      </w:r>
      <w:r>
        <w:rPr>
          <w:rStyle w:val="BodyTextChar"/>
          <w:rFonts w:ascii="Garamond" w:eastAsia="Calibri" w:hAnsi="Garamond"/>
          <w:sz w:val="24"/>
        </w:rPr>
        <w:t>m.</w:t>
      </w:r>
    </w:p>
    <w:p w14:paraId="52F023B4" w14:textId="77777777" w:rsidR="001C64FD" w:rsidRPr="00F50BCB" w:rsidRDefault="001C64FD" w:rsidP="00F850A3">
      <w:pPr>
        <w:rPr>
          <w:rStyle w:val="BodyTextChar"/>
          <w:rFonts w:ascii="Garamond" w:eastAsia="Calibri" w:hAnsi="Garamond"/>
          <w:sz w:val="24"/>
        </w:rPr>
      </w:pPr>
    </w:p>
    <w:p w14:paraId="6196A281" w14:textId="77777777" w:rsidR="00F850A3" w:rsidRPr="00F50BCB" w:rsidRDefault="00F850A3" w:rsidP="00F850A3">
      <w:pPr>
        <w:rPr>
          <w:rStyle w:val="Heading6Char"/>
          <w:rFonts w:ascii="Garamond" w:eastAsia="Times New Roman" w:hAnsi="Garamond" w:cs="Times New Roman"/>
          <w:color w:val="auto"/>
          <w:szCs w:val="24"/>
        </w:rPr>
      </w:pPr>
      <w:r w:rsidRPr="00F50BCB">
        <w:rPr>
          <w:rStyle w:val="BodyTextChar"/>
          <w:rFonts w:ascii="Garamond" w:eastAsia="Calibri" w:hAnsi="Garamond"/>
          <w:sz w:val="24"/>
        </w:rPr>
        <w:t xml:space="preserve">1. </w:t>
      </w:r>
      <w:r w:rsidRPr="00F50BCB">
        <w:rPr>
          <w:rStyle w:val="Heading6Char"/>
          <w:rFonts w:ascii="Garamond" w:eastAsia="Times New Roman" w:hAnsi="Garamond" w:cs="Times New Roman"/>
          <w:color w:val="auto"/>
          <w:szCs w:val="24"/>
        </w:rPr>
        <w:t>Assess the Resistance</w:t>
      </w:r>
    </w:p>
    <w:p w14:paraId="6AE52134" w14:textId="77777777" w:rsidR="00F850A3" w:rsidRPr="00F50BCB" w:rsidRDefault="00ED64C7" w:rsidP="00F850A3">
      <w:pPr>
        <w:rPr>
          <w:rStyle w:val="Heading6Char"/>
          <w:rFonts w:ascii="Garamond" w:eastAsia="Times New Roman" w:hAnsi="Garamond" w:cs="Times New Roman"/>
          <w:color w:val="243F60"/>
          <w:szCs w:val="24"/>
        </w:rPr>
      </w:pPr>
      <w:r w:rsidRPr="00F50BCB">
        <w:rPr>
          <w:rFonts w:eastAsia="Calibri" w:cs="Arial"/>
          <w:noProof/>
          <w:szCs w:val="24"/>
        </w:rPr>
        <mc:AlternateContent>
          <mc:Choice Requires="wps">
            <w:drawing>
              <wp:anchor distT="0" distB="0" distL="114300" distR="114300" simplePos="0" relativeHeight="251678720" behindDoc="0" locked="0" layoutInCell="1" allowOverlap="1" wp14:anchorId="704E853E" wp14:editId="0F5A8D58">
                <wp:simplePos x="0" y="0"/>
                <wp:positionH relativeFrom="column">
                  <wp:posOffset>4625975</wp:posOffset>
                </wp:positionH>
                <wp:positionV relativeFrom="paragraph">
                  <wp:posOffset>175895</wp:posOffset>
                </wp:positionV>
                <wp:extent cx="1851660" cy="14351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3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FE4AB" w14:textId="77777777" w:rsidR="00933B3D" w:rsidRPr="00ED64C7" w:rsidRDefault="003A1409" w:rsidP="00B3250C">
                            <w:pPr>
                              <w:rPr>
                                <w:rFonts w:ascii="Helvetica" w:hAnsi="Helvetica"/>
                                <w:color w:val="6600FF"/>
                                <w:sz w:val="32"/>
                                <w:szCs w:val="32"/>
                              </w:rPr>
                            </w:pPr>
                            <w:r w:rsidRPr="00ED64C7">
                              <w:rPr>
                                <w:rFonts w:ascii="Helvetica" w:hAnsi="Helvetica"/>
                                <w:color w:val="6600FF"/>
                                <w:sz w:val="32"/>
                                <w:szCs w:val="32"/>
                              </w:rPr>
                              <w:t xml:space="preserve">Begin at the beginning: identify </w:t>
                            </w:r>
                            <w:r w:rsidR="00933B3D" w:rsidRPr="00ED64C7">
                              <w:rPr>
                                <w:rFonts w:ascii="Helvetica" w:hAnsi="Helvetica"/>
                                <w:color w:val="6600FF"/>
                                <w:sz w:val="32"/>
                                <w:szCs w:val="32"/>
                              </w:rPr>
                              <w:t>the obstacles to change.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04E853E" id="Text Box 20" o:spid="_x0000_s1037" type="#_x0000_t202" style="position:absolute;margin-left:364.25pt;margin-top:13.85pt;width:145.8pt;height:113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" stroked="f">
                <v:textbox style="mso-fit-shape-to-text:t">
                  <w:txbxContent>
                    <w:p w14:paraId="7F5FE4AB" w14:textId="77777777" w:rsidR="00933B3D" w:rsidRPr="00ED64C7" w:rsidRDefault="003A1409" w:rsidP="00B3250C">
                      <w:pPr>
                        <w:rPr>
                          <w:rFonts w:ascii="Helvetica" w:hAnsi="Helvetica"/>
                          <w:color w:val="6600FF"/>
                          <w:sz w:val="32"/>
                          <w:szCs w:val="32"/>
                        </w:rPr>
                      </w:pPr>
                      <w:r w:rsidRPr="00ED64C7">
                        <w:rPr>
                          <w:rFonts w:ascii="Helvetica" w:hAnsi="Helvetica"/>
                          <w:color w:val="6600FF"/>
                          <w:sz w:val="32"/>
                          <w:szCs w:val="32"/>
                        </w:rPr>
                        <w:t xml:space="preserve">Begin at the beginning: identify </w:t>
                      </w:r>
                      <w:r w:rsidR="00933B3D" w:rsidRPr="00ED64C7">
                        <w:rPr>
                          <w:rFonts w:ascii="Helvetica" w:hAnsi="Helvetica"/>
                          <w:color w:val="6600FF"/>
                          <w:sz w:val="32"/>
                          <w:szCs w:val="32"/>
                        </w:rPr>
                        <w:t>the obstacles to change.</w:t>
                      </w:r>
                    </w:p>
                  </w:txbxContent>
                </v:textbox>
              </v:shape>
            </w:pict>
          </mc:Fallback>
        </mc:AlternateContent>
      </w:r>
    </w:p>
    <w:p w14:paraId="7337A8C5" w14:textId="77777777" w:rsidR="00F850A3" w:rsidRPr="00F50BCB" w:rsidRDefault="00F850A3" w:rsidP="00F850A3">
      <w:pPr>
        <w:rPr>
          <w:rStyle w:val="BodyTextChar"/>
          <w:rFonts w:ascii="Garamond" w:eastAsia="Calibri" w:hAnsi="Garamond"/>
          <w:sz w:val="24"/>
        </w:rPr>
      </w:pPr>
      <w:r w:rsidRPr="00F50BCB">
        <w:rPr>
          <w:rStyle w:val="BodyTextChar"/>
          <w:rFonts w:ascii="Garamond" w:eastAsia="Calibri" w:hAnsi="Garamond"/>
          <w:sz w:val="24"/>
        </w:rPr>
        <w:t xml:space="preserve">As discussed above, overcoming resistance </w:t>
      </w:r>
      <w:r w:rsidR="00933B3D" w:rsidRPr="00F50BCB">
        <w:rPr>
          <w:rStyle w:val="BodyTextChar"/>
          <w:rFonts w:ascii="Garamond" w:eastAsia="Calibri" w:hAnsi="Garamond"/>
          <w:sz w:val="24"/>
        </w:rPr>
        <w:t xml:space="preserve">is usually </w:t>
      </w:r>
      <w:r w:rsidRPr="00F50BCB">
        <w:rPr>
          <w:rStyle w:val="BodyTextChar"/>
          <w:rFonts w:ascii="Garamond" w:eastAsia="Calibri" w:hAnsi="Garamond"/>
          <w:sz w:val="24"/>
        </w:rPr>
        <w:t xml:space="preserve">the most challenging element of </w:t>
      </w:r>
      <w:r w:rsidR="00933B3D" w:rsidRPr="00F50BCB">
        <w:rPr>
          <w:rStyle w:val="BodyTextChar"/>
          <w:rFonts w:ascii="Garamond" w:eastAsia="Calibri" w:hAnsi="Garamond"/>
          <w:sz w:val="24"/>
        </w:rPr>
        <w:t>any</w:t>
      </w:r>
      <w:r w:rsidRPr="00F50BCB">
        <w:rPr>
          <w:rStyle w:val="BodyTextChar"/>
          <w:rFonts w:ascii="Garamond" w:eastAsia="Calibri" w:hAnsi="Garamond"/>
          <w:sz w:val="24"/>
        </w:rPr>
        <w:t xml:space="preserve"> change process. If</w:t>
      </w:r>
      <w:r w:rsidR="00933B3D" w:rsidRPr="00F50BCB">
        <w:rPr>
          <w:rStyle w:val="BodyTextChar"/>
          <w:rFonts w:ascii="Garamond" w:eastAsia="Calibri" w:hAnsi="Garamond"/>
          <w:sz w:val="24"/>
        </w:rPr>
        <w:t xml:space="preserve"> the employees</w:t>
      </w:r>
      <w:r w:rsidRPr="00F50BCB">
        <w:rPr>
          <w:rStyle w:val="BodyTextChar"/>
          <w:rFonts w:ascii="Garamond" w:eastAsia="Calibri" w:hAnsi="Garamond"/>
          <w:sz w:val="24"/>
        </w:rPr>
        <w:t xml:space="preserve"> are resistant to learning</w:t>
      </w:r>
      <w:r w:rsidR="00933B3D" w:rsidRPr="00F50BCB">
        <w:rPr>
          <w:rStyle w:val="BodyTextChar"/>
          <w:rFonts w:ascii="Garamond" w:eastAsia="Calibri" w:hAnsi="Garamond"/>
          <w:sz w:val="24"/>
        </w:rPr>
        <w:t xml:space="preserve"> and adapting to new ways</w:t>
      </w:r>
      <w:r w:rsidRPr="00F50BCB">
        <w:rPr>
          <w:rStyle w:val="BodyTextChar"/>
          <w:rFonts w:ascii="Garamond" w:eastAsia="Calibri" w:hAnsi="Garamond"/>
          <w:sz w:val="24"/>
        </w:rPr>
        <w:t xml:space="preserve">, </w:t>
      </w:r>
      <w:r w:rsidR="00933B3D" w:rsidRPr="00F50BCB">
        <w:rPr>
          <w:rStyle w:val="BodyTextChar"/>
          <w:rFonts w:ascii="Garamond" w:eastAsia="Calibri" w:hAnsi="Garamond"/>
          <w:sz w:val="24"/>
        </w:rPr>
        <w:t>very little change w</w:t>
      </w:r>
      <w:r w:rsidR="009E6824" w:rsidRPr="00F50BCB">
        <w:rPr>
          <w:rStyle w:val="BodyTextChar"/>
          <w:rFonts w:ascii="Garamond" w:eastAsia="Calibri" w:hAnsi="Garamond"/>
          <w:sz w:val="24"/>
        </w:rPr>
        <w:t>ill</w:t>
      </w:r>
      <w:r w:rsidRPr="00F50BCB">
        <w:rPr>
          <w:rStyle w:val="BodyTextChar"/>
          <w:rFonts w:ascii="Garamond" w:eastAsia="Calibri" w:hAnsi="Garamond"/>
          <w:sz w:val="24"/>
        </w:rPr>
        <w:t xml:space="preserve"> take place. Therefore, </w:t>
      </w:r>
      <w:r w:rsidR="009E6824" w:rsidRPr="00F50BCB">
        <w:rPr>
          <w:rStyle w:val="BodyTextChar"/>
          <w:rFonts w:ascii="Garamond" w:eastAsia="Calibri" w:hAnsi="Garamond"/>
          <w:sz w:val="24"/>
        </w:rPr>
        <w:t>the</w:t>
      </w:r>
      <w:r w:rsidRPr="00F50BCB">
        <w:rPr>
          <w:rStyle w:val="BodyTextChar"/>
          <w:rFonts w:ascii="Garamond" w:eastAsia="Calibri" w:hAnsi="Garamond"/>
          <w:sz w:val="24"/>
        </w:rPr>
        <w:t xml:space="preserve"> first step is to </w:t>
      </w:r>
      <w:r w:rsidR="00933B3D" w:rsidRPr="00F50BCB">
        <w:rPr>
          <w:rStyle w:val="BodyTextChar"/>
          <w:rFonts w:ascii="Garamond" w:eastAsia="Calibri" w:hAnsi="Garamond"/>
          <w:sz w:val="24"/>
        </w:rPr>
        <w:t>identify</w:t>
      </w:r>
      <w:r w:rsidRPr="00F50BCB">
        <w:rPr>
          <w:rStyle w:val="BodyTextChar"/>
          <w:rFonts w:ascii="Garamond" w:eastAsia="Calibri" w:hAnsi="Garamond"/>
          <w:sz w:val="24"/>
        </w:rPr>
        <w:t xml:space="preserve"> the obstacles to change.</w:t>
      </w:r>
    </w:p>
    <w:p w14:paraId="39528886" w14:textId="77777777" w:rsidR="00F850A3" w:rsidRPr="00F50BCB" w:rsidRDefault="00F850A3" w:rsidP="00F850A3">
      <w:pPr>
        <w:rPr>
          <w:rStyle w:val="BodyTextChar"/>
          <w:rFonts w:ascii="Garamond" w:eastAsia="Calibri" w:hAnsi="Garamond"/>
          <w:sz w:val="24"/>
        </w:rPr>
      </w:pPr>
    </w:p>
    <w:p w14:paraId="2E4C595E" w14:textId="77777777" w:rsidR="00B26159" w:rsidRPr="00F50BCB" w:rsidRDefault="00422B77" w:rsidP="000D6CFF">
      <w:pPr>
        <w:rPr>
          <w:rStyle w:val="BodyTextChar"/>
          <w:rFonts w:ascii="Garamond" w:eastAsia="Calibri" w:hAnsi="Garamond"/>
          <w:sz w:val="24"/>
        </w:rPr>
      </w:pPr>
      <w:r>
        <w:rPr>
          <w:rStyle w:val="BodyTextChar"/>
          <w:rFonts w:ascii="Garamond" w:eastAsia="Calibri" w:hAnsi="Garamond"/>
          <w:sz w:val="24"/>
        </w:rPr>
        <w:t>It begins with p</w:t>
      </w:r>
      <w:r w:rsidR="005D0770" w:rsidRPr="00F50BCB">
        <w:rPr>
          <w:rStyle w:val="BodyTextChar"/>
          <w:rFonts w:ascii="Garamond" w:eastAsia="Calibri" w:hAnsi="Garamond"/>
          <w:sz w:val="24"/>
        </w:rPr>
        <w:t>rimary</w:t>
      </w:r>
      <w:r w:rsidR="00F850A3" w:rsidRPr="00F50BCB">
        <w:rPr>
          <w:rStyle w:val="BodyTextChar"/>
          <w:rFonts w:ascii="Garamond" w:eastAsia="Calibri" w:hAnsi="Garamond"/>
          <w:sz w:val="24"/>
        </w:rPr>
        <w:t xml:space="preserve"> research</w:t>
      </w:r>
      <w:r>
        <w:rPr>
          <w:rStyle w:val="BodyTextChar"/>
          <w:rFonts w:ascii="Garamond" w:eastAsia="Calibri" w:hAnsi="Garamond"/>
          <w:sz w:val="24"/>
        </w:rPr>
        <w:t>, which</w:t>
      </w:r>
      <w:r w:rsidR="00F850A3" w:rsidRPr="00F50BCB">
        <w:rPr>
          <w:rStyle w:val="BodyTextChar"/>
          <w:rFonts w:ascii="Garamond" w:eastAsia="Calibri" w:hAnsi="Garamond"/>
          <w:sz w:val="24"/>
        </w:rPr>
        <w:t xml:space="preserve"> </w:t>
      </w:r>
      <w:r w:rsidR="00B26159" w:rsidRPr="00F50BCB">
        <w:rPr>
          <w:rStyle w:val="BodyTextChar"/>
          <w:rFonts w:ascii="Garamond" w:eastAsia="Calibri" w:hAnsi="Garamond"/>
          <w:sz w:val="24"/>
        </w:rPr>
        <w:t>consists of specific techniques for gathering data and analyzing it.  This usually includes a thorough review of existing policies, procedures, processes and programs, followed by the study of:</w:t>
      </w:r>
    </w:p>
    <w:p w14:paraId="420D3913" w14:textId="77777777" w:rsidR="00F850A3" w:rsidRPr="00F50BCB" w:rsidRDefault="00F850A3" w:rsidP="000D6CFF">
      <w:pPr>
        <w:pStyle w:val="BodyText"/>
        <w:numPr>
          <w:ilvl w:val="0"/>
          <w:numId w:val="30"/>
        </w:numPr>
        <w:rPr>
          <w:rFonts w:ascii="Garamond" w:hAnsi="Garamond"/>
          <w:sz w:val="24"/>
        </w:rPr>
      </w:pPr>
      <w:r w:rsidRPr="00F50BCB">
        <w:rPr>
          <w:rFonts w:ascii="Garamond" w:hAnsi="Garamond"/>
          <w:sz w:val="24"/>
        </w:rPr>
        <w:t>Job descrip</w:t>
      </w:r>
      <w:r w:rsidR="000D6CFF" w:rsidRPr="00F50BCB">
        <w:rPr>
          <w:rFonts w:ascii="Garamond" w:hAnsi="Garamond"/>
          <w:sz w:val="24"/>
        </w:rPr>
        <w:t>tion</w:t>
      </w:r>
      <w:r w:rsidR="00B26159" w:rsidRPr="00F50BCB">
        <w:rPr>
          <w:rFonts w:ascii="Garamond" w:hAnsi="Garamond"/>
          <w:sz w:val="24"/>
        </w:rPr>
        <w:t>s</w:t>
      </w:r>
    </w:p>
    <w:p w14:paraId="10536426" w14:textId="77777777" w:rsidR="00F850A3" w:rsidRPr="00F50BCB" w:rsidRDefault="00F850A3" w:rsidP="00F850A3">
      <w:pPr>
        <w:pStyle w:val="BodyText"/>
        <w:numPr>
          <w:ilvl w:val="0"/>
          <w:numId w:val="30"/>
        </w:numPr>
        <w:rPr>
          <w:rFonts w:ascii="Garamond" w:hAnsi="Garamond"/>
          <w:sz w:val="24"/>
        </w:rPr>
      </w:pPr>
      <w:r w:rsidRPr="00F50BCB">
        <w:rPr>
          <w:rFonts w:ascii="Garamond" w:hAnsi="Garamond"/>
          <w:sz w:val="24"/>
        </w:rPr>
        <w:t xml:space="preserve">Quality control initiatives </w:t>
      </w:r>
      <w:r w:rsidR="00B26159" w:rsidRPr="00F50BCB">
        <w:rPr>
          <w:rFonts w:ascii="Garamond" w:hAnsi="Garamond"/>
          <w:sz w:val="24"/>
        </w:rPr>
        <w:t>(e.g.: 6</w:t>
      </w:r>
      <w:r w:rsidRPr="00F50BCB">
        <w:rPr>
          <w:rFonts w:ascii="Garamond" w:hAnsi="Garamond"/>
          <w:sz w:val="24"/>
        </w:rPr>
        <w:t xml:space="preserve"> Sigma, Lean Mfg., etc.</w:t>
      </w:r>
      <w:r w:rsidR="00B26159" w:rsidRPr="00F50BCB">
        <w:rPr>
          <w:rFonts w:ascii="Garamond" w:hAnsi="Garamond"/>
          <w:sz w:val="24"/>
        </w:rPr>
        <w:t>)</w:t>
      </w:r>
    </w:p>
    <w:p w14:paraId="6A35BBE7" w14:textId="77777777" w:rsidR="00F850A3" w:rsidRPr="00F50BCB" w:rsidRDefault="003A1409" w:rsidP="00F850A3">
      <w:pPr>
        <w:pStyle w:val="BodyText"/>
        <w:numPr>
          <w:ilvl w:val="0"/>
          <w:numId w:val="30"/>
        </w:numPr>
        <w:rPr>
          <w:rFonts w:ascii="Garamond" w:hAnsi="Garamond"/>
          <w:sz w:val="24"/>
        </w:rPr>
      </w:pPr>
      <w:r w:rsidRPr="00F50BCB">
        <w:rPr>
          <w:rFonts w:ascii="Garamond" w:hAnsi="Garamond"/>
          <w:sz w:val="24"/>
        </w:rPr>
        <w:t>Talent management p</w:t>
      </w:r>
      <w:r w:rsidR="00F850A3" w:rsidRPr="00F50BCB">
        <w:rPr>
          <w:rFonts w:ascii="Garamond" w:hAnsi="Garamond"/>
          <w:sz w:val="24"/>
        </w:rPr>
        <w:t>erformance review processes</w:t>
      </w:r>
    </w:p>
    <w:p w14:paraId="2A766C4E" w14:textId="77777777" w:rsidR="00F850A3" w:rsidRPr="00F50BCB" w:rsidRDefault="00F850A3" w:rsidP="00F850A3">
      <w:pPr>
        <w:pStyle w:val="BodyText"/>
        <w:numPr>
          <w:ilvl w:val="0"/>
          <w:numId w:val="30"/>
        </w:numPr>
        <w:rPr>
          <w:rFonts w:ascii="Garamond" w:hAnsi="Garamond"/>
          <w:sz w:val="24"/>
        </w:rPr>
      </w:pPr>
      <w:r w:rsidRPr="00F50BCB">
        <w:rPr>
          <w:rFonts w:ascii="Garamond" w:hAnsi="Garamond"/>
          <w:sz w:val="24"/>
        </w:rPr>
        <w:lastRenderedPageBreak/>
        <w:t>Rules and regulations</w:t>
      </w:r>
    </w:p>
    <w:p w14:paraId="1C25A895" w14:textId="77777777" w:rsidR="00F850A3" w:rsidRPr="00F50BCB" w:rsidRDefault="00F850A3" w:rsidP="00F850A3">
      <w:pPr>
        <w:pStyle w:val="BodyText"/>
        <w:numPr>
          <w:ilvl w:val="0"/>
          <w:numId w:val="30"/>
        </w:numPr>
        <w:rPr>
          <w:rFonts w:ascii="Garamond" w:hAnsi="Garamond"/>
          <w:sz w:val="24"/>
        </w:rPr>
      </w:pPr>
      <w:r w:rsidRPr="00F50BCB">
        <w:rPr>
          <w:rFonts w:ascii="Garamond" w:hAnsi="Garamond"/>
          <w:sz w:val="24"/>
        </w:rPr>
        <w:t>Labor agreements</w:t>
      </w:r>
    </w:p>
    <w:p w14:paraId="6BC1111A" w14:textId="77777777" w:rsidR="00F850A3" w:rsidRPr="00F50BCB" w:rsidRDefault="00F850A3" w:rsidP="00F850A3">
      <w:pPr>
        <w:pStyle w:val="BodyText"/>
        <w:numPr>
          <w:ilvl w:val="0"/>
          <w:numId w:val="30"/>
        </w:numPr>
        <w:rPr>
          <w:rFonts w:ascii="Garamond" w:hAnsi="Garamond"/>
          <w:sz w:val="24"/>
        </w:rPr>
      </w:pPr>
      <w:r w:rsidRPr="00F50BCB">
        <w:rPr>
          <w:rFonts w:ascii="Garamond" w:hAnsi="Garamond"/>
          <w:sz w:val="24"/>
        </w:rPr>
        <w:t>Employee orientation materials</w:t>
      </w:r>
    </w:p>
    <w:p w14:paraId="68B9FC64" w14:textId="77777777" w:rsidR="00F850A3" w:rsidRPr="00F50BCB" w:rsidRDefault="00B26159" w:rsidP="00F850A3">
      <w:pPr>
        <w:pStyle w:val="BodyText"/>
        <w:numPr>
          <w:ilvl w:val="0"/>
          <w:numId w:val="30"/>
        </w:numPr>
        <w:rPr>
          <w:rFonts w:ascii="Garamond" w:hAnsi="Garamond"/>
          <w:sz w:val="24"/>
        </w:rPr>
      </w:pPr>
      <w:r w:rsidRPr="00F50BCB">
        <w:rPr>
          <w:rFonts w:ascii="Garamond" w:hAnsi="Garamond"/>
          <w:sz w:val="24"/>
        </w:rPr>
        <w:t>T</w:t>
      </w:r>
      <w:r w:rsidR="00F850A3" w:rsidRPr="00F50BCB">
        <w:rPr>
          <w:rFonts w:ascii="Garamond" w:hAnsi="Garamond"/>
          <w:sz w:val="24"/>
        </w:rPr>
        <w:t>raining, education and development materials</w:t>
      </w:r>
    </w:p>
    <w:p w14:paraId="42148289" w14:textId="77777777" w:rsidR="00F850A3" w:rsidRPr="00F50BCB" w:rsidRDefault="00B26159" w:rsidP="00F850A3">
      <w:pPr>
        <w:pStyle w:val="BodyText"/>
        <w:numPr>
          <w:ilvl w:val="0"/>
          <w:numId w:val="30"/>
        </w:numPr>
        <w:rPr>
          <w:rFonts w:ascii="Garamond" w:hAnsi="Garamond"/>
          <w:sz w:val="24"/>
        </w:rPr>
      </w:pPr>
      <w:r w:rsidRPr="00F50BCB">
        <w:rPr>
          <w:rFonts w:ascii="Garamond" w:hAnsi="Garamond"/>
          <w:sz w:val="24"/>
        </w:rPr>
        <w:t>K</w:t>
      </w:r>
      <w:r w:rsidR="00F850A3" w:rsidRPr="00F50BCB">
        <w:rPr>
          <w:rFonts w:ascii="Garamond" w:hAnsi="Garamond"/>
          <w:sz w:val="24"/>
        </w:rPr>
        <w:t xml:space="preserve">PI, or key </w:t>
      </w:r>
      <w:r w:rsidRPr="00F50BCB">
        <w:rPr>
          <w:rFonts w:ascii="Garamond" w:hAnsi="Garamond"/>
          <w:sz w:val="24"/>
        </w:rPr>
        <w:t xml:space="preserve">performance </w:t>
      </w:r>
      <w:r w:rsidR="00F850A3" w:rsidRPr="00F50BCB">
        <w:rPr>
          <w:rFonts w:ascii="Garamond" w:hAnsi="Garamond"/>
          <w:sz w:val="24"/>
        </w:rPr>
        <w:t>metrics</w:t>
      </w:r>
    </w:p>
    <w:p w14:paraId="27E0A56D" w14:textId="77777777" w:rsidR="00F850A3" w:rsidRPr="00F50BCB" w:rsidRDefault="00F850A3" w:rsidP="00F850A3">
      <w:pPr>
        <w:pStyle w:val="BodyText"/>
        <w:numPr>
          <w:ilvl w:val="0"/>
          <w:numId w:val="30"/>
        </w:numPr>
        <w:rPr>
          <w:rFonts w:ascii="Garamond" w:hAnsi="Garamond"/>
          <w:sz w:val="24"/>
        </w:rPr>
      </w:pPr>
      <w:r w:rsidRPr="00F50BCB">
        <w:rPr>
          <w:rFonts w:ascii="Garamond" w:hAnsi="Garamond"/>
          <w:sz w:val="24"/>
        </w:rPr>
        <w:t>Employee survey data</w:t>
      </w:r>
    </w:p>
    <w:p w14:paraId="70371066" w14:textId="77777777" w:rsidR="00F850A3" w:rsidRPr="00F50BCB" w:rsidRDefault="00F850A3" w:rsidP="00F850A3">
      <w:pPr>
        <w:rPr>
          <w:rStyle w:val="BodyTextChar"/>
          <w:rFonts w:ascii="Garamond" w:eastAsia="Calibri" w:hAnsi="Garamond"/>
          <w:sz w:val="24"/>
        </w:rPr>
      </w:pPr>
    </w:p>
    <w:p w14:paraId="0B7D160A" w14:textId="77777777" w:rsidR="003A1409" w:rsidRDefault="00B26159" w:rsidP="00F850A3">
      <w:pPr>
        <w:rPr>
          <w:rStyle w:val="BodyTextChar"/>
          <w:rFonts w:ascii="Garamond" w:eastAsia="Calibri" w:hAnsi="Garamond"/>
          <w:sz w:val="24"/>
        </w:rPr>
      </w:pPr>
      <w:r w:rsidRPr="00F50BCB">
        <w:rPr>
          <w:rStyle w:val="BodyTextChar"/>
          <w:rFonts w:ascii="Garamond" w:eastAsia="Calibri" w:hAnsi="Garamond"/>
          <w:sz w:val="24"/>
        </w:rPr>
        <w:t>The literature review</w:t>
      </w:r>
      <w:r w:rsidR="007E402B" w:rsidRPr="00F50BCB">
        <w:rPr>
          <w:rStyle w:val="BodyTextChar"/>
          <w:rFonts w:ascii="Garamond" w:eastAsia="Calibri" w:hAnsi="Garamond"/>
          <w:sz w:val="24"/>
        </w:rPr>
        <w:t xml:space="preserve"> </w:t>
      </w:r>
      <w:r w:rsidR="003A1409" w:rsidRPr="00F50BCB">
        <w:rPr>
          <w:rStyle w:val="BodyTextChar"/>
          <w:rFonts w:ascii="Garamond" w:eastAsia="Calibri" w:hAnsi="Garamond"/>
          <w:sz w:val="24"/>
        </w:rPr>
        <w:t>is</w:t>
      </w:r>
      <w:r w:rsidR="007E402B" w:rsidRPr="00F50BCB">
        <w:rPr>
          <w:rStyle w:val="BodyTextChar"/>
          <w:rFonts w:ascii="Garamond" w:eastAsia="Calibri" w:hAnsi="Garamond"/>
          <w:sz w:val="24"/>
        </w:rPr>
        <w:t xml:space="preserve"> </w:t>
      </w:r>
      <w:r w:rsidRPr="00F50BCB">
        <w:rPr>
          <w:rStyle w:val="BodyTextChar"/>
          <w:rFonts w:ascii="Garamond" w:eastAsia="Calibri" w:hAnsi="Garamond"/>
          <w:sz w:val="24"/>
        </w:rPr>
        <w:t>accompanied by direct job analysis interviews with a representative population of affected employees.  These interviews typically uncover</w:t>
      </w:r>
      <w:r w:rsidR="003A1409" w:rsidRPr="00F50BCB">
        <w:rPr>
          <w:rStyle w:val="BodyTextChar"/>
          <w:rFonts w:ascii="Garamond" w:eastAsia="Calibri" w:hAnsi="Garamond"/>
          <w:sz w:val="24"/>
        </w:rPr>
        <w:t xml:space="preserve"> three important sets of data:</w:t>
      </w:r>
    </w:p>
    <w:p w14:paraId="58C33035" w14:textId="77777777" w:rsidR="00B23729" w:rsidRPr="00F50BCB" w:rsidRDefault="00B23729" w:rsidP="00F850A3">
      <w:pPr>
        <w:rPr>
          <w:rStyle w:val="BodyTextChar"/>
          <w:rFonts w:ascii="Garamond" w:eastAsia="Calibri" w:hAnsi="Garamond"/>
          <w:sz w:val="24"/>
        </w:rPr>
      </w:pPr>
    </w:p>
    <w:p w14:paraId="531D5265" w14:textId="77777777" w:rsidR="003A1409" w:rsidRPr="00F50BCB" w:rsidRDefault="003A1409" w:rsidP="003A1409">
      <w:pPr>
        <w:pStyle w:val="ListParagraph"/>
        <w:numPr>
          <w:ilvl w:val="2"/>
          <w:numId w:val="17"/>
        </w:numPr>
        <w:rPr>
          <w:rStyle w:val="BodyTextChar"/>
          <w:rFonts w:ascii="Garamond" w:eastAsia="Calibri" w:hAnsi="Garamond"/>
          <w:sz w:val="24"/>
        </w:rPr>
      </w:pPr>
      <w:r w:rsidRPr="00B23729">
        <w:rPr>
          <w:rStyle w:val="BodyTextChar"/>
          <w:rFonts w:ascii="Garamond" w:eastAsia="Calibri" w:hAnsi="Garamond"/>
          <w:b/>
          <w:sz w:val="24"/>
        </w:rPr>
        <w:t>L</w:t>
      </w:r>
      <w:r w:rsidR="00B26159" w:rsidRPr="00B23729">
        <w:rPr>
          <w:rStyle w:val="BodyTextChar"/>
          <w:rFonts w:ascii="Garamond" w:eastAsia="Calibri" w:hAnsi="Garamond"/>
          <w:b/>
          <w:sz w:val="24"/>
        </w:rPr>
        <w:t>imitations</w:t>
      </w:r>
      <w:r w:rsidR="00B26159" w:rsidRPr="00F50BCB">
        <w:rPr>
          <w:rStyle w:val="BodyTextChar"/>
          <w:rFonts w:ascii="Garamond" w:eastAsia="Calibri" w:hAnsi="Garamond"/>
          <w:sz w:val="24"/>
        </w:rPr>
        <w:t xml:space="preserve"> (e.g. technical, intellectual, literacy, etc.)</w:t>
      </w:r>
    </w:p>
    <w:p w14:paraId="26EED12C" w14:textId="77777777" w:rsidR="003A1409" w:rsidRPr="00F50BCB" w:rsidRDefault="003A1409" w:rsidP="003A1409">
      <w:pPr>
        <w:pStyle w:val="ListParagraph"/>
        <w:numPr>
          <w:ilvl w:val="2"/>
          <w:numId w:val="17"/>
        </w:numPr>
        <w:rPr>
          <w:rStyle w:val="BodyTextChar"/>
          <w:rFonts w:ascii="Garamond" w:eastAsia="Calibri" w:hAnsi="Garamond"/>
          <w:sz w:val="24"/>
        </w:rPr>
      </w:pPr>
      <w:r w:rsidRPr="00B23729">
        <w:rPr>
          <w:rStyle w:val="BodyTextChar"/>
          <w:rFonts w:ascii="Garamond" w:eastAsia="Calibri" w:hAnsi="Garamond"/>
          <w:b/>
          <w:sz w:val="24"/>
        </w:rPr>
        <w:t>P</w:t>
      </w:r>
      <w:r w:rsidR="00B26159" w:rsidRPr="00B23729">
        <w:rPr>
          <w:rStyle w:val="BodyTextChar"/>
          <w:rFonts w:ascii="Garamond" w:eastAsia="Calibri" w:hAnsi="Garamond"/>
          <w:b/>
          <w:sz w:val="24"/>
        </w:rPr>
        <w:t>oints of resistance</w:t>
      </w:r>
      <w:r w:rsidR="00B26159" w:rsidRPr="00F50BCB">
        <w:rPr>
          <w:rStyle w:val="BodyTextChar"/>
          <w:rFonts w:ascii="Garamond" w:eastAsia="Calibri" w:hAnsi="Garamond"/>
          <w:sz w:val="24"/>
        </w:rPr>
        <w:t xml:space="preserve"> (e.g.: Wh</w:t>
      </w:r>
      <w:r w:rsidRPr="00F50BCB">
        <w:rPr>
          <w:rStyle w:val="BodyTextChar"/>
          <w:rFonts w:ascii="Garamond" w:eastAsia="Calibri" w:hAnsi="Garamond"/>
          <w:sz w:val="24"/>
        </w:rPr>
        <w:t xml:space="preserve">at might cause the </w:t>
      </w:r>
      <w:r w:rsidR="00B26159" w:rsidRPr="00F50BCB">
        <w:rPr>
          <w:rStyle w:val="BodyTextChar"/>
          <w:rFonts w:ascii="Garamond" w:eastAsia="Calibri" w:hAnsi="Garamond"/>
          <w:sz w:val="24"/>
        </w:rPr>
        <w:t xml:space="preserve">population </w:t>
      </w:r>
      <w:r w:rsidR="004F6809">
        <w:rPr>
          <w:rStyle w:val="BodyTextChar"/>
          <w:rFonts w:ascii="Garamond" w:eastAsia="Calibri" w:hAnsi="Garamond"/>
          <w:sz w:val="24"/>
        </w:rPr>
        <w:t xml:space="preserve">to </w:t>
      </w:r>
      <w:r w:rsidR="00B26159" w:rsidRPr="00F50BCB">
        <w:rPr>
          <w:rStyle w:val="BodyTextChar"/>
          <w:rFonts w:ascii="Garamond" w:eastAsia="Calibri" w:hAnsi="Garamond"/>
          <w:sz w:val="24"/>
        </w:rPr>
        <w:t>push back?</w:t>
      </w:r>
      <w:r w:rsidRPr="00F50BCB">
        <w:rPr>
          <w:rStyle w:val="BodyTextChar"/>
          <w:rFonts w:ascii="Garamond" w:eastAsia="Calibri" w:hAnsi="Garamond"/>
          <w:sz w:val="24"/>
        </w:rPr>
        <w:t xml:space="preserve"> What will they lose?)</w:t>
      </w:r>
    </w:p>
    <w:p w14:paraId="32DB4EB7" w14:textId="77777777" w:rsidR="00B26159" w:rsidRPr="00F50BCB" w:rsidRDefault="003A1409" w:rsidP="003A1409">
      <w:pPr>
        <w:pStyle w:val="ListParagraph"/>
        <w:numPr>
          <w:ilvl w:val="2"/>
          <w:numId w:val="17"/>
        </w:numPr>
        <w:rPr>
          <w:rStyle w:val="BodyTextChar"/>
          <w:rFonts w:ascii="Garamond" w:eastAsia="Calibri" w:hAnsi="Garamond"/>
          <w:sz w:val="24"/>
        </w:rPr>
      </w:pPr>
      <w:proofErr w:type="gramStart"/>
      <w:r w:rsidRPr="00B23729">
        <w:rPr>
          <w:rStyle w:val="BodyTextChar"/>
          <w:rFonts w:ascii="Garamond" w:eastAsia="Calibri" w:hAnsi="Garamond"/>
          <w:b/>
          <w:sz w:val="24"/>
        </w:rPr>
        <w:t>Benefits</w:t>
      </w:r>
      <w:r w:rsidRPr="00F50BCB">
        <w:rPr>
          <w:rStyle w:val="BodyTextChar"/>
          <w:rFonts w:ascii="Garamond" w:eastAsia="Calibri" w:hAnsi="Garamond"/>
          <w:sz w:val="24"/>
        </w:rPr>
        <w:t xml:space="preserve">  (</w:t>
      </w:r>
      <w:proofErr w:type="gramEnd"/>
      <w:r w:rsidR="007E402B" w:rsidRPr="00F50BCB">
        <w:rPr>
          <w:rStyle w:val="BodyTextChar"/>
          <w:rFonts w:ascii="Garamond" w:eastAsia="Calibri" w:hAnsi="Garamond"/>
          <w:sz w:val="24"/>
        </w:rPr>
        <w:t xml:space="preserve">What will they gain?  </w:t>
      </w:r>
      <w:r w:rsidRPr="00F50BCB">
        <w:rPr>
          <w:rStyle w:val="BodyTextChar"/>
          <w:rFonts w:ascii="Garamond" w:eastAsia="Calibri" w:hAnsi="Garamond"/>
          <w:sz w:val="24"/>
        </w:rPr>
        <w:t>How will it help them?</w:t>
      </w:r>
      <w:r w:rsidR="00422B77">
        <w:rPr>
          <w:rStyle w:val="BodyTextChar"/>
          <w:rFonts w:ascii="Garamond" w:eastAsia="Calibri" w:hAnsi="Garamond"/>
          <w:sz w:val="24"/>
        </w:rPr>
        <w:t>)</w:t>
      </w:r>
      <w:r w:rsidR="00B26159" w:rsidRPr="00F50BCB">
        <w:rPr>
          <w:rStyle w:val="BodyTextChar"/>
          <w:rFonts w:ascii="Garamond" w:eastAsia="Calibri" w:hAnsi="Garamond"/>
          <w:sz w:val="24"/>
        </w:rPr>
        <w:t xml:space="preserve">   </w:t>
      </w:r>
    </w:p>
    <w:p w14:paraId="22679222" w14:textId="77777777" w:rsidR="00F850A3" w:rsidRPr="00F50BCB" w:rsidRDefault="00F850A3" w:rsidP="00F850A3">
      <w:pPr>
        <w:pStyle w:val="Heading6"/>
        <w:rPr>
          <w:rFonts w:ascii="Garamond" w:eastAsia="Times New Roman" w:hAnsi="Garamond" w:cs="Times New Roman"/>
          <w:color w:val="auto"/>
          <w:szCs w:val="24"/>
        </w:rPr>
      </w:pPr>
      <w:r w:rsidRPr="00F50BCB">
        <w:rPr>
          <w:rFonts w:ascii="Garamond" w:eastAsia="Times New Roman" w:hAnsi="Garamond" w:cs="Times New Roman"/>
          <w:color w:val="auto"/>
          <w:szCs w:val="24"/>
        </w:rPr>
        <w:t xml:space="preserve">2. </w:t>
      </w:r>
      <w:r w:rsidR="00933B3D" w:rsidRPr="00F50BCB">
        <w:rPr>
          <w:rFonts w:ascii="Garamond" w:eastAsia="Times New Roman" w:hAnsi="Garamond" w:cs="Times New Roman"/>
          <w:color w:val="auto"/>
          <w:szCs w:val="24"/>
        </w:rPr>
        <w:t>Implement an E</w:t>
      </w:r>
      <w:r w:rsidRPr="00F50BCB">
        <w:rPr>
          <w:rFonts w:ascii="Garamond" w:eastAsia="Times New Roman" w:hAnsi="Garamond" w:cs="Times New Roman"/>
          <w:color w:val="auto"/>
          <w:szCs w:val="24"/>
        </w:rPr>
        <w:t>ffective Pre-Launch Communication Campaign</w:t>
      </w:r>
    </w:p>
    <w:p w14:paraId="7A5DD90C" w14:textId="77777777" w:rsidR="00F850A3" w:rsidRPr="00F50BCB" w:rsidRDefault="00ED64C7" w:rsidP="007F1459">
      <w:pPr>
        <w:pStyle w:val="Heading6"/>
        <w:rPr>
          <w:rStyle w:val="BodyTextChar"/>
          <w:rFonts w:ascii="Garamond" w:eastAsiaTheme="majorEastAsia" w:hAnsi="Garamond"/>
          <w:i w:val="0"/>
          <w:color w:val="auto"/>
          <w:sz w:val="24"/>
        </w:rPr>
      </w:pPr>
      <w:r w:rsidRPr="00F50BCB">
        <w:rPr>
          <w:rFonts w:ascii="Garamond" w:hAnsi="Garamond"/>
          <w:noProof/>
          <w:szCs w:val="24"/>
        </w:rPr>
        <mc:AlternateContent>
          <mc:Choice Requires="wps">
            <w:drawing>
              <wp:anchor distT="0" distB="0" distL="114300" distR="114300" simplePos="0" relativeHeight="251691008" behindDoc="0" locked="0" layoutInCell="1" allowOverlap="1" wp14:anchorId="1FED1926" wp14:editId="65EA98C6">
                <wp:simplePos x="0" y="0"/>
                <wp:positionH relativeFrom="column">
                  <wp:posOffset>4872990</wp:posOffset>
                </wp:positionH>
                <wp:positionV relativeFrom="paragraph">
                  <wp:posOffset>10795</wp:posOffset>
                </wp:positionV>
                <wp:extent cx="1851660" cy="360045"/>
                <wp:effectExtent l="0" t="0" r="0" b="190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5F90B"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 xml:space="preserve">Grease the skids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FED1926" id="_x0000_s1038" type="#_x0000_t202" style="position:absolute;margin-left:383.7pt;margin-top:.85pt;width:145.8pt;height:28.3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" stroked="f">
                <v:textbox style="mso-fit-shape-to-text:t">
                  <w:txbxContent>
                    <w:p w14:paraId="1BD5F90B"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 xml:space="preserve">Grease the skids </w:t>
                      </w:r>
                    </w:p>
                  </w:txbxContent>
                </v:textbox>
              </v:shape>
            </w:pict>
          </mc:Fallback>
        </mc:AlternateContent>
      </w:r>
      <w:r w:rsidR="00B23729">
        <w:rPr>
          <w:rStyle w:val="BodyTextChar"/>
          <w:rFonts w:ascii="Garamond" w:eastAsiaTheme="majorEastAsia" w:hAnsi="Garamond"/>
          <w:i w:val="0"/>
          <w:color w:val="auto"/>
          <w:sz w:val="24"/>
        </w:rPr>
        <w:t xml:space="preserve">Because change is a process, it takes time.  The best laid plans fall short unless everyone is on board.  To get them there, you need an effective, </w:t>
      </w:r>
      <w:r w:rsidR="00F850A3" w:rsidRPr="00F50BCB">
        <w:rPr>
          <w:rStyle w:val="BodyTextChar"/>
          <w:rFonts w:ascii="Garamond" w:eastAsiaTheme="majorEastAsia" w:hAnsi="Garamond"/>
          <w:i w:val="0"/>
          <w:color w:val="auto"/>
          <w:sz w:val="24"/>
        </w:rPr>
        <w:t>multi-faceted communication campaign</w:t>
      </w:r>
      <w:r w:rsidR="00B23729">
        <w:rPr>
          <w:rStyle w:val="BodyTextChar"/>
          <w:rFonts w:ascii="Garamond" w:eastAsiaTheme="majorEastAsia" w:hAnsi="Garamond"/>
          <w:i w:val="0"/>
          <w:color w:val="auto"/>
          <w:sz w:val="24"/>
        </w:rPr>
        <w:t xml:space="preserve">.  It can help you </w:t>
      </w:r>
      <w:r w:rsidR="00F850A3" w:rsidRPr="00F50BCB">
        <w:rPr>
          <w:rStyle w:val="BodyTextChar"/>
          <w:rFonts w:ascii="Garamond" w:eastAsiaTheme="majorEastAsia" w:hAnsi="Garamond"/>
          <w:i w:val="0"/>
          <w:color w:val="auto"/>
          <w:sz w:val="24"/>
        </w:rPr>
        <w:t>ove</w:t>
      </w:r>
      <w:r w:rsidR="005D0770" w:rsidRPr="00F50BCB">
        <w:rPr>
          <w:rStyle w:val="BodyTextChar"/>
          <w:rFonts w:ascii="Garamond" w:eastAsiaTheme="majorEastAsia" w:hAnsi="Garamond"/>
          <w:i w:val="0"/>
          <w:color w:val="auto"/>
          <w:sz w:val="24"/>
        </w:rPr>
        <w:t xml:space="preserve">rcome barriers to change. </w:t>
      </w:r>
      <w:r w:rsidR="00422B77">
        <w:rPr>
          <w:rStyle w:val="BodyTextChar"/>
          <w:rFonts w:ascii="Garamond" w:eastAsiaTheme="majorEastAsia" w:hAnsi="Garamond"/>
          <w:i w:val="0"/>
          <w:color w:val="auto"/>
          <w:sz w:val="24"/>
        </w:rPr>
        <w:t>The content should be responsive to the findings of your initial analysis</w:t>
      </w:r>
      <w:r w:rsidR="00B23729">
        <w:rPr>
          <w:rStyle w:val="BodyTextChar"/>
          <w:rFonts w:ascii="Garamond" w:eastAsiaTheme="majorEastAsia" w:hAnsi="Garamond"/>
          <w:i w:val="0"/>
          <w:color w:val="auto"/>
          <w:sz w:val="24"/>
        </w:rPr>
        <w:t xml:space="preserve"> (limitations, points of resistance and benefits). </w:t>
      </w:r>
      <w:r w:rsidR="00422B77">
        <w:rPr>
          <w:rStyle w:val="BodyTextChar"/>
          <w:rFonts w:ascii="Garamond" w:eastAsiaTheme="majorEastAsia" w:hAnsi="Garamond"/>
          <w:i w:val="0"/>
          <w:color w:val="auto"/>
          <w:sz w:val="24"/>
        </w:rPr>
        <w:t xml:space="preserve"> Providing </w:t>
      </w:r>
      <w:r w:rsidR="003A1409" w:rsidRPr="00F50BCB">
        <w:rPr>
          <w:rStyle w:val="BodyTextChar"/>
          <w:rFonts w:ascii="Garamond" w:eastAsiaTheme="majorEastAsia" w:hAnsi="Garamond"/>
          <w:i w:val="0"/>
          <w:color w:val="auto"/>
          <w:sz w:val="24"/>
        </w:rPr>
        <w:t>c</w:t>
      </w:r>
      <w:r w:rsidR="00F850A3" w:rsidRPr="00F50BCB">
        <w:rPr>
          <w:rStyle w:val="BodyTextChar"/>
          <w:rFonts w:ascii="Garamond" w:eastAsiaTheme="majorEastAsia" w:hAnsi="Garamond"/>
          <w:i w:val="0"/>
          <w:color w:val="auto"/>
          <w:sz w:val="24"/>
        </w:rPr>
        <w:t xml:space="preserve">ommunications </w:t>
      </w:r>
      <w:r w:rsidR="00422B77">
        <w:rPr>
          <w:rStyle w:val="BodyTextChar"/>
          <w:rFonts w:ascii="Garamond" w:eastAsiaTheme="majorEastAsia" w:hAnsi="Garamond"/>
          <w:i w:val="0"/>
          <w:color w:val="auto"/>
          <w:sz w:val="24"/>
        </w:rPr>
        <w:t xml:space="preserve">well in advance of new procedures </w:t>
      </w:r>
      <w:r w:rsidR="00F850A3" w:rsidRPr="00F50BCB">
        <w:rPr>
          <w:rStyle w:val="BodyTextChar"/>
          <w:rFonts w:ascii="Garamond" w:eastAsiaTheme="majorEastAsia" w:hAnsi="Garamond"/>
          <w:i w:val="0"/>
          <w:color w:val="auto"/>
          <w:sz w:val="24"/>
        </w:rPr>
        <w:t>improve</w:t>
      </w:r>
      <w:r w:rsidR="00422B77">
        <w:rPr>
          <w:rStyle w:val="BodyTextChar"/>
          <w:rFonts w:ascii="Garamond" w:eastAsiaTheme="majorEastAsia" w:hAnsi="Garamond"/>
          <w:i w:val="0"/>
          <w:color w:val="auto"/>
          <w:sz w:val="24"/>
        </w:rPr>
        <w:t>s</w:t>
      </w:r>
      <w:r w:rsidR="00F850A3" w:rsidRPr="00F50BCB">
        <w:rPr>
          <w:rStyle w:val="BodyTextChar"/>
          <w:rFonts w:ascii="Garamond" w:eastAsiaTheme="majorEastAsia" w:hAnsi="Garamond"/>
          <w:i w:val="0"/>
          <w:color w:val="auto"/>
          <w:sz w:val="24"/>
        </w:rPr>
        <w:t xml:space="preserve"> receptivity among all user groups and</w:t>
      </w:r>
      <w:r w:rsidR="003A1409" w:rsidRPr="00F50BCB">
        <w:rPr>
          <w:rStyle w:val="BodyTextChar"/>
          <w:rFonts w:ascii="Garamond" w:eastAsiaTheme="majorEastAsia" w:hAnsi="Garamond"/>
          <w:i w:val="0"/>
          <w:color w:val="auto"/>
          <w:sz w:val="24"/>
        </w:rPr>
        <w:t xml:space="preserve">, when done well, </w:t>
      </w:r>
      <w:r w:rsidR="00422B77">
        <w:rPr>
          <w:rStyle w:val="BodyTextChar"/>
          <w:rFonts w:ascii="Garamond" w:eastAsiaTheme="majorEastAsia" w:hAnsi="Garamond"/>
          <w:i w:val="0"/>
          <w:color w:val="auto"/>
          <w:sz w:val="24"/>
        </w:rPr>
        <w:t xml:space="preserve">can </w:t>
      </w:r>
      <w:r w:rsidR="00933B3D" w:rsidRPr="00F50BCB">
        <w:rPr>
          <w:rStyle w:val="BodyTextChar"/>
          <w:rFonts w:ascii="Garamond" w:eastAsiaTheme="majorEastAsia" w:hAnsi="Garamond"/>
          <w:i w:val="0"/>
          <w:color w:val="auto"/>
          <w:sz w:val="24"/>
        </w:rPr>
        <w:t>even</w:t>
      </w:r>
      <w:r w:rsidR="00F850A3" w:rsidRPr="00F50BCB">
        <w:rPr>
          <w:rStyle w:val="BodyTextChar"/>
          <w:rFonts w:ascii="Garamond" w:eastAsiaTheme="majorEastAsia" w:hAnsi="Garamond"/>
          <w:i w:val="0"/>
          <w:color w:val="auto"/>
          <w:sz w:val="24"/>
        </w:rPr>
        <w:t xml:space="preserve"> generate enthusiasm</w:t>
      </w:r>
      <w:r w:rsidR="007E402B" w:rsidRPr="00F50BCB">
        <w:rPr>
          <w:rStyle w:val="BodyTextChar"/>
          <w:rFonts w:ascii="Garamond" w:eastAsiaTheme="majorEastAsia" w:hAnsi="Garamond"/>
          <w:i w:val="0"/>
          <w:color w:val="auto"/>
          <w:sz w:val="24"/>
        </w:rPr>
        <w:t xml:space="preserve"> for the change</w:t>
      </w:r>
      <w:r w:rsidR="00F850A3" w:rsidRPr="00F50BCB">
        <w:rPr>
          <w:rStyle w:val="BodyTextChar"/>
          <w:rFonts w:ascii="Garamond" w:eastAsiaTheme="majorEastAsia" w:hAnsi="Garamond"/>
          <w:i w:val="0"/>
          <w:color w:val="auto"/>
          <w:sz w:val="24"/>
        </w:rPr>
        <w:t>.</w:t>
      </w:r>
    </w:p>
    <w:p w14:paraId="7D5C921F" w14:textId="77777777" w:rsidR="007F1459" w:rsidRPr="00F50BCB" w:rsidRDefault="007F1459" w:rsidP="007F1459">
      <w:pPr>
        <w:rPr>
          <w:szCs w:val="24"/>
        </w:rPr>
      </w:pPr>
    </w:p>
    <w:p w14:paraId="635EBDB3" w14:textId="77777777" w:rsidR="00F850A3" w:rsidRPr="00F50BCB" w:rsidRDefault="00933B3D" w:rsidP="00F850A3">
      <w:pPr>
        <w:rPr>
          <w:rFonts w:eastAsia="Calibri" w:cs="Arial"/>
          <w:spacing w:val="-3"/>
          <w:szCs w:val="24"/>
        </w:rPr>
      </w:pPr>
      <w:r w:rsidRPr="00F50BCB">
        <w:rPr>
          <w:rFonts w:eastAsia="Calibri" w:cs="Arial"/>
          <w:spacing w:val="-3"/>
          <w:szCs w:val="24"/>
        </w:rPr>
        <w:t>Successful in</w:t>
      </w:r>
      <w:r w:rsidR="00F850A3" w:rsidRPr="00F50BCB">
        <w:rPr>
          <w:rFonts w:eastAsia="Calibri" w:cs="Arial"/>
          <w:spacing w:val="-3"/>
          <w:szCs w:val="24"/>
        </w:rPr>
        <w:t>troductory campaign</w:t>
      </w:r>
      <w:r w:rsidRPr="00F50BCB">
        <w:rPr>
          <w:rFonts w:eastAsia="Calibri" w:cs="Arial"/>
          <w:spacing w:val="-3"/>
          <w:szCs w:val="24"/>
        </w:rPr>
        <w:t>s often feature a wide variety of events and media</w:t>
      </w:r>
      <w:r w:rsidR="00F850A3" w:rsidRPr="00F50BCB">
        <w:rPr>
          <w:rFonts w:eastAsia="Calibri" w:cs="Arial"/>
          <w:spacing w:val="-3"/>
          <w:szCs w:val="24"/>
        </w:rPr>
        <w:t>:</w:t>
      </w:r>
    </w:p>
    <w:p w14:paraId="44A06168" w14:textId="77777777" w:rsidR="00F850A3" w:rsidRPr="00F50BCB" w:rsidRDefault="00F850A3" w:rsidP="00F850A3">
      <w:pPr>
        <w:suppressAutoHyphens/>
        <w:rPr>
          <w:rFonts w:eastAsia="Calibri" w:cs="Arial"/>
          <w:spacing w:val="-3"/>
          <w:szCs w:val="24"/>
        </w:rPr>
      </w:pPr>
    </w:p>
    <w:p w14:paraId="57C5A367" w14:textId="6AA95944" w:rsidR="00B23729" w:rsidRDefault="00B23729" w:rsidP="00462381">
      <w:pPr>
        <w:pStyle w:val="ListParagraph"/>
        <w:numPr>
          <w:ilvl w:val="0"/>
          <w:numId w:val="37"/>
        </w:numPr>
        <w:rPr>
          <w:szCs w:val="24"/>
        </w:rPr>
      </w:pPr>
      <w:r>
        <w:rPr>
          <w:szCs w:val="24"/>
        </w:rPr>
        <w:t>Good old</w:t>
      </w:r>
      <w:r w:rsidR="000520B3">
        <w:rPr>
          <w:szCs w:val="24"/>
        </w:rPr>
        <w:t>-</w:t>
      </w:r>
      <w:r>
        <w:rPr>
          <w:szCs w:val="24"/>
        </w:rPr>
        <w:t>fashioned leadership – talking up the change and its benefits at every opportunity</w:t>
      </w:r>
    </w:p>
    <w:p w14:paraId="541A9157" w14:textId="77777777" w:rsidR="00F850A3" w:rsidRPr="00F50BCB" w:rsidRDefault="005D0770" w:rsidP="00462381">
      <w:pPr>
        <w:pStyle w:val="ListParagraph"/>
        <w:numPr>
          <w:ilvl w:val="0"/>
          <w:numId w:val="37"/>
        </w:numPr>
        <w:rPr>
          <w:szCs w:val="24"/>
        </w:rPr>
      </w:pPr>
      <w:r w:rsidRPr="00F50BCB">
        <w:rPr>
          <w:szCs w:val="24"/>
        </w:rPr>
        <w:t xml:space="preserve">Direct mail pieces </w:t>
      </w:r>
      <w:r w:rsidR="00F850A3" w:rsidRPr="00F50BCB">
        <w:rPr>
          <w:szCs w:val="24"/>
        </w:rPr>
        <w:t xml:space="preserve">sent </w:t>
      </w:r>
      <w:r w:rsidR="00663290">
        <w:rPr>
          <w:szCs w:val="24"/>
        </w:rPr>
        <w:t xml:space="preserve">to </w:t>
      </w:r>
      <w:r w:rsidR="00933B3D" w:rsidRPr="00F50BCB">
        <w:rPr>
          <w:szCs w:val="24"/>
        </w:rPr>
        <w:t>employees’</w:t>
      </w:r>
      <w:r w:rsidR="00B3250C" w:rsidRPr="00F50BCB">
        <w:rPr>
          <w:szCs w:val="24"/>
        </w:rPr>
        <w:t xml:space="preserve"> homes</w:t>
      </w:r>
      <w:r w:rsidR="00F850A3" w:rsidRPr="00F50BCB">
        <w:rPr>
          <w:szCs w:val="24"/>
        </w:rPr>
        <w:t xml:space="preserve">. </w:t>
      </w:r>
    </w:p>
    <w:p w14:paraId="1A46982A" w14:textId="77777777" w:rsidR="00933B3D" w:rsidRPr="00F50BCB" w:rsidRDefault="00933B3D" w:rsidP="00462381">
      <w:pPr>
        <w:pStyle w:val="ListParagraph"/>
        <w:numPr>
          <w:ilvl w:val="0"/>
          <w:numId w:val="37"/>
        </w:numPr>
        <w:rPr>
          <w:szCs w:val="24"/>
        </w:rPr>
      </w:pPr>
      <w:r w:rsidRPr="00F50BCB">
        <w:rPr>
          <w:szCs w:val="24"/>
        </w:rPr>
        <w:t>W</w:t>
      </w:r>
      <w:r w:rsidR="00F850A3" w:rsidRPr="00F50BCB">
        <w:rPr>
          <w:szCs w:val="24"/>
        </w:rPr>
        <w:t xml:space="preserve">eekly e-mails to managers to update them on progress and to share </w:t>
      </w:r>
      <w:r w:rsidRPr="00F50BCB">
        <w:rPr>
          <w:szCs w:val="24"/>
        </w:rPr>
        <w:t xml:space="preserve">diagnostic </w:t>
      </w:r>
      <w:r w:rsidR="009E6824" w:rsidRPr="00F50BCB">
        <w:rPr>
          <w:szCs w:val="24"/>
        </w:rPr>
        <w:t xml:space="preserve">findings. </w:t>
      </w:r>
    </w:p>
    <w:p w14:paraId="214849C4" w14:textId="77777777" w:rsidR="00F850A3" w:rsidRPr="00F50BCB" w:rsidRDefault="007E402B" w:rsidP="00462381">
      <w:pPr>
        <w:pStyle w:val="ListParagraph"/>
        <w:numPr>
          <w:ilvl w:val="0"/>
          <w:numId w:val="37"/>
        </w:numPr>
        <w:rPr>
          <w:szCs w:val="24"/>
        </w:rPr>
      </w:pPr>
      <w:r w:rsidRPr="00F50BCB">
        <w:rPr>
          <w:szCs w:val="24"/>
        </w:rPr>
        <w:t>e</w:t>
      </w:r>
      <w:r w:rsidR="00F850A3" w:rsidRPr="00F50BCB">
        <w:rPr>
          <w:szCs w:val="24"/>
        </w:rPr>
        <w:t>-mail</w:t>
      </w:r>
      <w:r w:rsidR="009E6824" w:rsidRPr="00F50BCB">
        <w:rPr>
          <w:szCs w:val="24"/>
        </w:rPr>
        <w:t xml:space="preserve">s </w:t>
      </w:r>
      <w:r w:rsidR="00933B3D" w:rsidRPr="00F50BCB">
        <w:rPr>
          <w:szCs w:val="24"/>
        </w:rPr>
        <w:t xml:space="preserve">and phone calls to </w:t>
      </w:r>
      <w:r w:rsidR="009E6824" w:rsidRPr="00F50BCB">
        <w:rPr>
          <w:szCs w:val="24"/>
        </w:rPr>
        <w:t xml:space="preserve">continuously solicit </w:t>
      </w:r>
      <w:r w:rsidR="00F850A3" w:rsidRPr="00F50BCB">
        <w:rPr>
          <w:szCs w:val="24"/>
        </w:rPr>
        <w:t>suggestions and recommendations.</w:t>
      </w:r>
    </w:p>
    <w:p w14:paraId="6D42BB1E" w14:textId="0D48CAE9" w:rsidR="00F850A3" w:rsidRPr="00F50BCB" w:rsidRDefault="00933B3D" w:rsidP="00462381">
      <w:pPr>
        <w:pStyle w:val="ListParagraph"/>
        <w:numPr>
          <w:ilvl w:val="0"/>
          <w:numId w:val="37"/>
        </w:numPr>
        <w:rPr>
          <w:szCs w:val="24"/>
        </w:rPr>
      </w:pPr>
      <w:r w:rsidRPr="00F50BCB">
        <w:rPr>
          <w:szCs w:val="24"/>
        </w:rPr>
        <w:t>P</w:t>
      </w:r>
      <w:r w:rsidR="005D0770" w:rsidRPr="00F50BCB">
        <w:rPr>
          <w:szCs w:val="24"/>
        </w:rPr>
        <w:t>osters</w:t>
      </w:r>
      <w:r w:rsidR="007E402B" w:rsidRPr="00F50BCB">
        <w:rPr>
          <w:szCs w:val="24"/>
        </w:rPr>
        <w:t>,</w:t>
      </w:r>
      <w:r w:rsidRPr="00F50BCB">
        <w:rPr>
          <w:szCs w:val="24"/>
        </w:rPr>
        <w:t xml:space="preserve"> signs</w:t>
      </w:r>
      <w:r w:rsidR="000520B3">
        <w:rPr>
          <w:szCs w:val="24"/>
        </w:rPr>
        <w:t>,</w:t>
      </w:r>
      <w:r w:rsidR="007E402B" w:rsidRPr="00F50BCB">
        <w:rPr>
          <w:szCs w:val="24"/>
        </w:rPr>
        <w:t xml:space="preserve"> and slogans</w:t>
      </w:r>
      <w:r w:rsidRPr="00F50BCB">
        <w:rPr>
          <w:szCs w:val="24"/>
        </w:rPr>
        <w:t xml:space="preserve"> in the workplace to </w:t>
      </w:r>
      <w:r w:rsidR="005D0770" w:rsidRPr="00F50BCB">
        <w:rPr>
          <w:szCs w:val="24"/>
        </w:rPr>
        <w:t>communicate and reinforce the new initiatives</w:t>
      </w:r>
      <w:r w:rsidRPr="00F50BCB">
        <w:rPr>
          <w:szCs w:val="24"/>
        </w:rPr>
        <w:t xml:space="preserve"> with special emphasis on the benefits the employees will enjoy </w:t>
      </w:r>
      <w:proofErr w:type="gramStart"/>
      <w:r w:rsidRPr="00F50BCB">
        <w:rPr>
          <w:szCs w:val="24"/>
        </w:rPr>
        <w:t>as a result of</w:t>
      </w:r>
      <w:proofErr w:type="gramEnd"/>
      <w:r w:rsidRPr="00F50BCB">
        <w:rPr>
          <w:szCs w:val="24"/>
        </w:rPr>
        <w:t xml:space="preserve"> the change</w:t>
      </w:r>
      <w:r w:rsidR="005D0770" w:rsidRPr="00F50BCB">
        <w:rPr>
          <w:szCs w:val="24"/>
        </w:rPr>
        <w:t>.</w:t>
      </w:r>
    </w:p>
    <w:p w14:paraId="341162B6" w14:textId="77777777" w:rsidR="00933B3D" w:rsidRPr="00F50BCB" w:rsidRDefault="00933B3D" w:rsidP="00462381">
      <w:pPr>
        <w:pStyle w:val="ListParagraph"/>
        <w:numPr>
          <w:ilvl w:val="0"/>
          <w:numId w:val="37"/>
        </w:numPr>
        <w:rPr>
          <w:szCs w:val="24"/>
        </w:rPr>
      </w:pPr>
      <w:r w:rsidRPr="00F50BCB">
        <w:rPr>
          <w:szCs w:val="24"/>
        </w:rPr>
        <w:t>Formalized rollout meeting materials for local managers to make presentations and answer employee questions</w:t>
      </w:r>
    </w:p>
    <w:p w14:paraId="1A04C0DA" w14:textId="77777777" w:rsidR="00933B3D" w:rsidRPr="00F50BCB" w:rsidRDefault="00933B3D" w:rsidP="00462381">
      <w:pPr>
        <w:pStyle w:val="ListParagraph"/>
        <w:numPr>
          <w:ilvl w:val="0"/>
          <w:numId w:val="37"/>
        </w:numPr>
        <w:rPr>
          <w:szCs w:val="24"/>
        </w:rPr>
      </w:pPr>
      <w:r w:rsidRPr="00F50BCB">
        <w:rPr>
          <w:szCs w:val="24"/>
        </w:rPr>
        <w:lastRenderedPageBreak/>
        <w:t>Town hall-style meetings with executives travelling to field location</w:t>
      </w:r>
      <w:r w:rsidR="007E402B" w:rsidRPr="00F50BCB">
        <w:rPr>
          <w:szCs w:val="24"/>
        </w:rPr>
        <w:t>s</w:t>
      </w:r>
      <w:r w:rsidRPr="00F50BCB">
        <w:rPr>
          <w:szCs w:val="24"/>
        </w:rPr>
        <w:t xml:space="preserve"> to press the flesh with the rank and file. </w:t>
      </w:r>
    </w:p>
    <w:p w14:paraId="436731C7" w14:textId="77777777" w:rsidR="00F850A3" w:rsidRPr="00F50BCB" w:rsidRDefault="00376A7B" w:rsidP="00F850A3">
      <w:pPr>
        <w:pStyle w:val="Heading6"/>
        <w:rPr>
          <w:rStyle w:val="BodyTextChar"/>
          <w:rFonts w:ascii="Garamond" w:eastAsiaTheme="majorEastAsia" w:hAnsi="Garamond"/>
          <w:color w:val="auto"/>
          <w:sz w:val="24"/>
        </w:rPr>
      </w:pPr>
      <w:r w:rsidRPr="00F50BCB">
        <w:rPr>
          <w:rFonts w:ascii="Garamond" w:eastAsia="Times New Roman" w:hAnsi="Garamond" w:cs="Times New Roman"/>
          <w:color w:val="auto"/>
          <w:szCs w:val="24"/>
        </w:rPr>
        <w:t>3</w:t>
      </w:r>
      <w:r w:rsidR="00F850A3" w:rsidRPr="00F50BCB">
        <w:rPr>
          <w:rFonts w:ascii="Garamond" w:eastAsia="Times New Roman" w:hAnsi="Garamond" w:cs="Times New Roman"/>
          <w:color w:val="auto"/>
          <w:szCs w:val="24"/>
        </w:rPr>
        <w:t>. Design an</w:t>
      </w:r>
      <w:r w:rsidR="00D641BF" w:rsidRPr="00F50BCB">
        <w:rPr>
          <w:rFonts w:ascii="Garamond" w:eastAsia="Times New Roman" w:hAnsi="Garamond" w:cs="Times New Roman"/>
          <w:color w:val="auto"/>
          <w:szCs w:val="24"/>
        </w:rPr>
        <w:t>d Implement an</w:t>
      </w:r>
      <w:r w:rsidR="00F850A3" w:rsidRPr="00F50BCB">
        <w:rPr>
          <w:rFonts w:ascii="Garamond" w:eastAsia="Times New Roman" w:hAnsi="Garamond" w:cs="Times New Roman"/>
          <w:color w:val="auto"/>
          <w:szCs w:val="24"/>
        </w:rPr>
        <w:t xml:space="preserve"> Effective Curriculum</w:t>
      </w:r>
      <w:r w:rsidR="00F850A3" w:rsidRPr="00F50BCB">
        <w:rPr>
          <w:rStyle w:val="BodyTextChar"/>
          <w:rFonts w:ascii="Garamond" w:eastAsiaTheme="majorEastAsia" w:hAnsi="Garamond"/>
          <w:color w:val="auto"/>
          <w:sz w:val="24"/>
        </w:rPr>
        <w:t xml:space="preserve"> </w:t>
      </w:r>
    </w:p>
    <w:p w14:paraId="68ED7D2D" w14:textId="77777777" w:rsidR="009E6824" w:rsidRPr="00F50BCB" w:rsidRDefault="009E6824" w:rsidP="00F850A3">
      <w:pPr>
        <w:pStyle w:val="BodyText"/>
        <w:rPr>
          <w:rStyle w:val="BodyTextChar"/>
          <w:rFonts w:ascii="Garamond" w:eastAsiaTheme="majorEastAsia" w:hAnsi="Garamond"/>
          <w:i/>
          <w:iCs/>
          <w:color w:val="243F60"/>
          <w:sz w:val="24"/>
        </w:rPr>
      </w:pPr>
    </w:p>
    <w:p w14:paraId="79E81809" w14:textId="3C9CFA6D" w:rsidR="004A31CC" w:rsidRPr="00F50BCB" w:rsidRDefault="004A31CC" w:rsidP="004A31CC">
      <w:pPr>
        <w:pStyle w:val="BodyText"/>
        <w:rPr>
          <w:rFonts w:ascii="Garamond" w:hAnsi="Garamond"/>
          <w:sz w:val="24"/>
        </w:rPr>
      </w:pPr>
      <w:r w:rsidRPr="00F50BCB">
        <w:rPr>
          <w:rFonts w:ascii="Garamond" w:hAnsi="Garamond"/>
          <w:sz w:val="24"/>
        </w:rPr>
        <w:t>Remember that your audience has high expectations for media after watching Avatar-type movies in 3-D</w:t>
      </w:r>
      <w:r w:rsidR="00B23729">
        <w:rPr>
          <w:rFonts w:ascii="Garamond" w:hAnsi="Garamond"/>
          <w:sz w:val="24"/>
        </w:rPr>
        <w:t xml:space="preserve"> and animations so real, you’d swear you</w:t>
      </w:r>
      <w:r w:rsidR="00971814">
        <w:rPr>
          <w:rFonts w:ascii="Garamond" w:hAnsi="Garamond"/>
          <w:sz w:val="24"/>
        </w:rPr>
        <w:t>’</w:t>
      </w:r>
      <w:r w:rsidR="00B23729">
        <w:rPr>
          <w:rFonts w:ascii="Garamond" w:hAnsi="Garamond"/>
          <w:sz w:val="24"/>
        </w:rPr>
        <w:t>r</w:t>
      </w:r>
      <w:r w:rsidR="00971814">
        <w:rPr>
          <w:rFonts w:ascii="Garamond" w:hAnsi="Garamond"/>
          <w:sz w:val="24"/>
        </w:rPr>
        <w:t>e</w:t>
      </w:r>
      <w:r w:rsidR="00B23729">
        <w:rPr>
          <w:rFonts w:ascii="Garamond" w:hAnsi="Garamond"/>
          <w:sz w:val="24"/>
        </w:rPr>
        <w:t xml:space="preserve"> watching real people</w:t>
      </w:r>
      <w:r w:rsidRPr="00F50BCB">
        <w:rPr>
          <w:rFonts w:ascii="Garamond" w:hAnsi="Garamond"/>
          <w:sz w:val="24"/>
        </w:rPr>
        <w:t xml:space="preserve">. </w:t>
      </w:r>
      <w:r w:rsidR="007E402B" w:rsidRPr="00F50BCB">
        <w:rPr>
          <w:rFonts w:ascii="Garamond" w:hAnsi="Garamond"/>
          <w:sz w:val="24"/>
        </w:rPr>
        <w:t>Home-spun, a</w:t>
      </w:r>
      <w:r w:rsidRPr="00F50BCB">
        <w:rPr>
          <w:rFonts w:ascii="Garamond" w:hAnsi="Garamond"/>
          <w:sz w:val="24"/>
        </w:rPr>
        <w:t xml:space="preserve">mateur attempts </w:t>
      </w:r>
      <w:r w:rsidR="007E402B" w:rsidRPr="00F50BCB">
        <w:rPr>
          <w:rFonts w:ascii="Garamond" w:hAnsi="Garamond"/>
          <w:sz w:val="24"/>
        </w:rPr>
        <w:t>s</w:t>
      </w:r>
      <w:r w:rsidRPr="00F50BCB">
        <w:rPr>
          <w:rFonts w:ascii="Garamond" w:hAnsi="Garamond"/>
          <w:sz w:val="24"/>
        </w:rPr>
        <w:t xml:space="preserve">end </w:t>
      </w:r>
      <w:r w:rsidR="007E402B" w:rsidRPr="00F50BCB">
        <w:rPr>
          <w:rFonts w:ascii="Garamond" w:hAnsi="Garamond"/>
          <w:sz w:val="24"/>
        </w:rPr>
        <w:t xml:space="preserve">the message that you simply </w:t>
      </w:r>
      <w:proofErr w:type="gramStart"/>
      <w:r w:rsidR="007E402B" w:rsidRPr="00F50BCB">
        <w:rPr>
          <w:rFonts w:ascii="Garamond" w:hAnsi="Garamond"/>
          <w:sz w:val="24"/>
        </w:rPr>
        <w:t>aren’t</w:t>
      </w:r>
      <w:proofErr w:type="gramEnd"/>
      <w:r w:rsidR="007E402B" w:rsidRPr="00F50BCB">
        <w:rPr>
          <w:rFonts w:ascii="Garamond" w:hAnsi="Garamond"/>
          <w:sz w:val="24"/>
        </w:rPr>
        <w:t xml:space="preserve"> </w:t>
      </w:r>
      <w:r w:rsidR="00B23729">
        <w:rPr>
          <w:rFonts w:ascii="Garamond" w:hAnsi="Garamond"/>
          <w:sz w:val="24"/>
        </w:rPr>
        <w:t>ve</w:t>
      </w:r>
      <w:r w:rsidR="000520B3">
        <w:rPr>
          <w:rFonts w:ascii="Garamond" w:hAnsi="Garamond"/>
          <w:sz w:val="24"/>
        </w:rPr>
        <w:t>r</w:t>
      </w:r>
      <w:r w:rsidR="00B23729">
        <w:rPr>
          <w:rFonts w:ascii="Garamond" w:hAnsi="Garamond"/>
          <w:sz w:val="24"/>
        </w:rPr>
        <w:t>y</w:t>
      </w:r>
      <w:r w:rsidR="007E402B" w:rsidRPr="00F50BCB">
        <w:rPr>
          <w:rFonts w:ascii="Garamond" w:hAnsi="Garamond"/>
          <w:sz w:val="24"/>
        </w:rPr>
        <w:t xml:space="preserve"> serious about the change</w:t>
      </w:r>
      <w:r w:rsidR="00B23729">
        <w:rPr>
          <w:rFonts w:ascii="Garamond" w:hAnsi="Garamond"/>
          <w:sz w:val="24"/>
        </w:rPr>
        <w:t>.  Your employees will judge the importance of the change initiative based on both the quality and quantity of information coming their way.</w:t>
      </w:r>
    </w:p>
    <w:p w14:paraId="57EF18AA" w14:textId="77777777" w:rsidR="004A31CC" w:rsidRPr="00F50BCB" w:rsidRDefault="004A31CC" w:rsidP="00F850A3">
      <w:pPr>
        <w:pStyle w:val="BodyText"/>
        <w:rPr>
          <w:rFonts w:ascii="Garamond" w:hAnsi="Garamond"/>
          <w:sz w:val="24"/>
        </w:rPr>
      </w:pPr>
    </w:p>
    <w:p w14:paraId="0A92144B" w14:textId="77777777" w:rsidR="00F850A3" w:rsidRPr="00F50BCB" w:rsidRDefault="00F850A3" w:rsidP="00F850A3">
      <w:pPr>
        <w:pStyle w:val="BodyText"/>
        <w:rPr>
          <w:rFonts w:ascii="Garamond" w:hAnsi="Garamond"/>
          <w:sz w:val="24"/>
        </w:rPr>
      </w:pPr>
      <w:r w:rsidRPr="00F50BCB">
        <w:rPr>
          <w:rFonts w:ascii="Garamond" w:hAnsi="Garamond"/>
          <w:sz w:val="24"/>
        </w:rPr>
        <w:t xml:space="preserve">Curriculum elements </w:t>
      </w:r>
      <w:r w:rsidR="005D0770" w:rsidRPr="00F50BCB">
        <w:rPr>
          <w:rFonts w:ascii="Garamond" w:hAnsi="Garamond"/>
          <w:sz w:val="24"/>
        </w:rPr>
        <w:t>often</w:t>
      </w:r>
      <w:r w:rsidRPr="00F50BCB">
        <w:rPr>
          <w:rFonts w:ascii="Garamond" w:hAnsi="Garamond"/>
          <w:sz w:val="24"/>
        </w:rPr>
        <w:t xml:space="preserve"> include:</w:t>
      </w:r>
    </w:p>
    <w:p w14:paraId="21212F41" w14:textId="77777777" w:rsidR="00F850A3" w:rsidRPr="00F50BCB" w:rsidRDefault="00F850A3" w:rsidP="00F850A3">
      <w:pPr>
        <w:pStyle w:val="BodyText"/>
        <w:rPr>
          <w:rFonts w:ascii="Garamond" w:hAnsi="Garamond"/>
          <w:sz w:val="24"/>
        </w:rPr>
      </w:pPr>
    </w:p>
    <w:p w14:paraId="111E9853" w14:textId="77777777" w:rsidR="00F850A3" w:rsidRPr="00F50BCB" w:rsidRDefault="00F850A3" w:rsidP="00F850A3">
      <w:pPr>
        <w:pStyle w:val="BodyText"/>
        <w:numPr>
          <w:ilvl w:val="0"/>
          <w:numId w:val="23"/>
        </w:numPr>
        <w:rPr>
          <w:rFonts w:ascii="Garamond" w:hAnsi="Garamond"/>
          <w:sz w:val="24"/>
        </w:rPr>
      </w:pPr>
      <w:r w:rsidRPr="00F50BCB">
        <w:rPr>
          <w:rFonts w:ascii="Garamond" w:hAnsi="Garamond"/>
          <w:sz w:val="24"/>
        </w:rPr>
        <w:t xml:space="preserve">Manager’s </w:t>
      </w:r>
      <w:r w:rsidR="007E402B" w:rsidRPr="00F50BCB">
        <w:rPr>
          <w:rFonts w:ascii="Garamond" w:hAnsi="Garamond"/>
          <w:sz w:val="24"/>
        </w:rPr>
        <w:t xml:space="preserve">Implementation </w:t>
      </w:r>
      <w:r w:rsidRPr="00F50BCB">
        <w:rPr>
          <w:rFonts w:ascii="Garamond" w:hAnsi="Garamond"/>
          <w:sz w:val="24"/>
        </w:rPr>
        <w:t xml:space="preserve">Guide </w:t>
      </w:r>
    </w:p>
    <w:p w14:paraId="5DC6551C" w14:textId="77777777" w:rsidR="007E402B" w:rsidRPr="00F50BCB" w:rsidRDefault="007E402B" w:rsidP="00F850A3">
      <w:pPr>
        <w:pStyle w:val="BodyText"/>
        <w:numPr>
          <w:ilvl w:val="0"/>
          <w:numId w:val="23"/>
        </w:numPr>
        <w:rPr>
          <w:rFonts w:ascii="Garamond" w:hAnsi="Garamond"/>
          <w:sz w:val="24"/>
        </w:rPr>
      </w:pPr>
      <w:r w:rsidRPr="00F50BCB">
        <w:rPr>
          <w:rFonts w:ascii="Garamond" w:hAnsi="Garamond"/>
          <w:sz w:val="24"/>
        </w:rPr>
        <w:t>Classroom Facilitator Guide</w:t>
      </w:r>
    </w:p>
    <w:p w14:paraId="1CBBEC6A" w14:textId="77777777" w:rsidR="007E402B" w:rsidRPr="00F50BCB" w:rsidRDefault="007E402B" w:rsidP="00F850A3">
      <w:pPr>
        <w:pStyle w:val="BodyText"/>
        <w:numPr>
          <w:ilvl w:val="0"/>
          <w:numId w:val="23"/>
        </w:numPr>
        <w:rPr>
          <w:rFonts w:ascii="Garamond" w:hAnsi="Garamond"/>
          <w:sz w:val="24"/>
        </w:rPr>
      </w:pPr>
      <w:r w:rsidRPr="00F50BCB">
        <w:rPr>
          <w:rFonts w:ascii="Garamond" w:hAnsi="Garamond"/>
          <w:sz w:val="24"/>
        </w:rPr>
        <w:t>DVDs, CD-ROMs or web-based video</w:t>
      </w:r>
    </w:p>
    <w:p w14:paraId="70695ECB" w14:textId="77777777" w:rsidR="007E402B" w:rsidRPr="00F50BCB" w:rsidRDefault="007E402B" w:rsidP="00F850A3">
      <w:pPr>
        <w:pStyle w:val="BodyText"/>
        <w:numPr>
          <w:ilvl w:val="0"/>
          <w:numId w:val="23"/>
        </w:numPr>
        <w:rPr>
          <w:rFonts w:ascii="Garamond" w:hAnsi="Garamond"/>
          <w:sz w:val="24"/>
        </w:rPr>
      </w:pPr>
      <w:r w:rsidRPr="00F50BCB">
        <w:rPr>
          <w:rFonts w:ascii="Garamond" w:hAnsi="Garamond"/>
          <w:sz w:val="24"/>
        </w:rPr>
        <w:t>Skills-building workshops (allow for active participation)</w:t>
      </w:r>
    </w:p>
    <w:p w14:paraId="15668C1B" w14:textId="77777777" w:rsidR="00F850A3" w:rsidRPr="00F50BCB" w:rsidRDefault="00F850A3" w:rsidP="00F850A3">
      <w:pPr>
        <w:pStyle w:val="BodyText"/>
        <w:numPr>
          <w:ilvl w:val="0"/>
          <w:numId w:val="23"/>
        </w:numPr>
        <w:rPr>
          <w:rFonts w:ascii="Garamond" w:hAnsi="Garamond"/>
          <w:sz w:val="24"/>
        </w:rPr>
      </w:pPr>
      <w:r w:rsidRPr="00F50BCB">
        <w:rPr>
          <w:rFonts w:ascii="Garamond" w:hAnsi="Garamond"/>
          <w:sz w:val="24"/>
        </w:rPr>
        <w:t>Knowledge and skills tests</w:t>
      </w:r>
    </w:p>
    <w:p w14:paraId="1A19B31D" w14:textId="77777777" w:rsidR="00F850A3" w:rsidRPr="00F50BCB" w:rsidRDefault="00F850A3" w:rsidP="00F850A3">
      <w:pPr>
        <w:pStyle w:val="BodyText"/>
        <w:numPr>
          <w:ilvl w:val="0"/>
          <w:numId w:val="23"/>
        </w:numPr>
        <w:rPr>
          <w:rFonts w:ascii="Garamond" w:hAnsi="Garamond"/>
          <w:sz w:val="24"/>
        </w:rPr>
      </w:pPr>
      <w:r w:rsidRPr="00F50BCB">
        <w:rPr>
          <w:rFonts w:ascii="Garamond" w:hAnsi="Garamond"/>
          <w:sz w:val="24"/>
        </w:rPr>
        <w:t xml:space="preserve">Certification </w:t>
      </w:r>
    </w:p>
    <w:p w14:paraId="66F92810" w14:textId="77777777" w:rsidR="00F850A3" w:rsidRPr="00F50BCB" w:rsidRDefault="00376A7B" w:rsidP="00F850A3">
      <w:pPr>
        <w:pStyle w:val="Heading6"/>
        <w:rPr>
          <w:rFonts w:ascii="Garamond" w:eastAsia="Times New Roman" w:hAnsi="Garamond" w:cs="Times New Roman"/>
          <w:color w:val="auto"/>
          <w:szCs w:val="24"/>
        </w:rPr>
      </w:pPr>
      <w:r w:rsidRPr="00F50BCB">
        <w:rPr>
          <w:rStyle w:val="BodyTextChar"/>
          <w:rFonts w:ascii="Garamond" w:eastAsiaTheme="majorEastAsia" w:hAnsi="Garamond"/>
          <w:color w:val="auto"/>
          <w:sz w:val="24"/>
        </w:rPr>
        <w:t>4</w:t>
      </w:r>
      <w:r w:rsidR="00F850A3" w:rsidRPr="00F50BCB">
        <w:rPr>
          <w:rStyle w:val="BodyTextChar"/>
          <w:rFonts w:ascii="Garamond" w:eastAsiaTheme="majorEastAsia" w:hAnsi="Garamond"/>
          <w:color w:val="auto"/>
          <w:sz w:val="24"/>
        </w:rPr>
        <w:t xml:space="preserve">. </w:t>
      </w:r>
      <w:r w:rsidR="00F850A3" w:rsidRPr="00F50BCB">
        <w:rPr>
          <w:rFonts w:ascii="Garamond" w:eastAsia="Times New Roman" w:hAnsi="Garamond" w:cs="Times New Roman"/>
          <w:color w:val="auto"/>
          <w:szCs w:val="24"/>
        </w:rPr>
        <w:t>Conduct Testing and Certification</w:t>
      </w:r>
      <w:r w:rsidR="00ED64C7" w:rsidRPr="00F50BCB">
        <w:rPr>
          <w:rFonts w:ascii="Garamond" w:hAnsi="Garamond"/>
          <w:noProof/>
          <w:szCs w:val="24"/>
        </w:rPr>
        <mc:AlternateContent>
          <mc:Choice Requires="wps">
            <w:drawing>
              <wp:anchor distT="0" distB="0" distL="114300" distR="114300" simplePos="0" relativeHeight="251693056" behindDoc="0" locked="0" layoutInCell="1" allowOverlap="1" wp14:anchorId="73F3D931" wp14:editId="6CE010E7">
                <wp:simplePos x="0" y="0"/>
                <wp:positionH relativeFrom="column">
                  <wp:posOffset>4872990</wp:posOffset>
                </wp:positionH>
                <wp:positionV relativeFrom="paragraph">
                  <wp:posOffset>328295</wp:posOffset>
                </wp:positionV>
                <wp:extent cx="1851660" cy="360045"/>
                <wp:effectExtent l="0" t="0" r="0" b="190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5651B"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Close the loop and evaluate initial success.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F3D931" id="_x0000_s1039" type="#_x0000_t202" style="position:absolute;margin-left:383.7pt;margin-top:25.85pt;width:145.8pt;height:28.3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" stroked="f">
                <v:textbox style="mso-fit-shape-to-text:t">
                  <w:txbxContent>
                    <w:p w14:paraId="2BC5651B"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Close the loop and evaluate initial success.</w:t>
                      </w:r>
                    </w:p>
                  </w:txbxContent>
                </v:textbox>
              </v:shape>
            </w:pict>
          </mc:Fallback>
        </mc:AlternateContent>
      </w:r>
    </w:p>
    <w:p w14:paraId="7F82E76B" w14:textId="77777777" w:rsidR="003A1409" w:rsidRPr="00F50BCB" w:rsidRDefault="003A1409" w:rsidP="003A1409">
      <w:pPr>
        <w:rPr>
          <w:szCs w:val="24"/>
        </w:rPr>
      </w:pPr>
    </w:p>
    <w:p w14:paraId="5BF4EC81" w14:textId="77777777" w:rsidR="003A1409" w:rsidRPr="00F50BCB" w:rsidRDefault="00F850A3" w:rsidP="003A1409">
      <w:pPr>
        <w:pStyle w:val="Heading6"/>
        <w:spacing w:before="0" w:line="240" w:lineRule="auto"/>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 xml:space="preserve">Two </w:t>
      </w:r>
      <w:r w:rsidR="003A1409" w:rsidRPr="00F50BCB">
        <w:rPr>
          <w:rStyle w:val="BodyTextChar"/>
          <w:rFonts w:ascii="Garamond" w:eastAsiaTheme="majorEastAsia" w:hAnsi="Garamond"/>
          <w:i w:val="0"/>
          <w:color w:val="auto"/>
          <w:sz w:val="24"/>
        </w:rPr>
        <w:t xml:space="preserve">important </w:t>
      </w:r>
      <w:r w:rsidRPr="00F50BCB">
        <w:rPr>
          <w:rStyle w:val="BodyTextChar"/>
          <w:rFonts w:ascii="Garamond" w:eastAsiaTheme="majorEastAsia" w:hAnsi="Garamond"/>
          <w:i w:val="0"/>
          <w:color w:val="auto"/>
          <w:sz w:val="24"/>
        </w:rPr>
        <w:t xml:space="preserve">measures can be </w:t>
      </w:r>
      <w:r w:rsidR="003A1409" w:rsidRPr="00F50BCB">
        <w:rPr>
          <w:rStyle w:val="BodyTextChar"/>
          <w:rFonts w:ascii="Garamond" w:eastAsiaTheme="majorEastAsia" w:hAnsi="Garamond"/>
          <w:i w:val="0"/>
          <w:color w:val="auto"/>
          <w:sz w:val="24"/>
        </w:rPr>
        <w:t>verified through</w:t>
      </w:r>
      <w:r w:rsidRPr="00F50BCB">
        <w:rPr>
          <w:rStyle w:val="BodyTextChar"/>
          <w:rFonts w:ascii="Garamond" w:eastAsiaTheme="majorEastAsia" w:hAnsi="Garamond"/>
          <w:i w:val="0"/>
          <w:color w:val="auto"/>
          <w:sz w:val="24"/>
        </w:rPr>
        <w:t xml:space="preserve"> test</w:t>
      </w:r>
      <w:r w:rsidR="00B23729">
        <w:rPr>
          <w:rStyle w:val="BodyTextChar"/>
          <w:rFonts w:ascii="Garamond" w:eastAsiaTheme="majorEastAsia" w:hAnsi="Garamond"/>
          <w:i w:val="0"/>
          <w:color w:val="auto"/>
          <w:sz w:val="24"/>
        </w:rPr>
        <w:t>ing</w:t>
      </w:r>
      <w:r w:rsidR="003A1409" w:rsidRPr="00F50BCB">
        <w:rPr>
          <w:rStyle w:val="BodyTextChar"/>
          <w:rFonts w:ascii="Garamond" w:eastAsiaTheme="majorEastAsia" w:hAnsi="Garamond"/>
          <w:i w:val="0"/>
          <w:color w:val="auto"/>
          <w:sz w:val="24"/>
        </w:rPr>
        <w:t>:</w:t>
      </w:r>
    </w:p>
    <w:p w14:paraId="5E21FBC9" w14:textId="77777777" w:rsidR="003A1409" w:rsidRPr="00F50BCB" w:rsidRDefault="003A1409" w:rsidP="003A1409">
      <w:pPr>
        <w:pStyle w:val="Heading6"/>
        <w:spacing w:before="0" w:line="240" w:lineRule="auto"/>
        <w:rPr>
          <w:rStyle w:val="BodyTextChar"/>
          <w:rFonts w:ascii="Garamond" w:eastAsiaTheme="majorEastAsia" w:hAnsi="Garamond"/>
          <w:i w:val="0"/>
          <w:color w:val="auto"/>
          <w:sz w:val="24"/>
        </w:rPr>
      </w:pPr>
    </w:p>
    <w:p w14:paraId="58C52F93" w14:textId="77777777" w:rsidR="003A1409" w:rsidRPr="00F50BCB" w:rsidRDefault="003A1409" w:rsidP="003A1409">
      <w:pPr>
        <w:pStyle w:val="Heading6"/>
        <w:numPr>
          <w:ilvl w:val="0"/>
          <w:numId w:val="41"/>
        </w:numPr>
        <w:spacing w:before="0" w:line="240" w:lineRule="auto"/>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C</w:t>
      </w:r>
      <w:r w:rsidR="00F850A3" w:rsidRPr="00F50BCB">
        <w:rPr>
          <w:rStyle w:val="BodyTextChar"/>
          <w:rFonts w:ascii="Garamond" w:eastAsiaTheme="majorEastAsia" w:hAnsi="Garamond"/>
          <w:i w:val="0"/>
          <w:color w:val="auto"/>
          <w:sz w:val="24"/>
        </w:rPr>
        <w:t>ompre</w:t>
      </w:r>
      <w:r w:rsidR="005A7111" w:rsidRPr="00F50BCB">
        <w:rPr>
          <w:rStyle w:val="BodyTextChar"/>
          <w:rFonts w:ascii="Garamond" w:eastAsiaTheme="majorEastAsia" w:hAnsi="Garamond"/>
          <w:i w:val="0"/>
          <w:color w:val="auto"/>
          <w:sz w:val="24"/>
        </w:rPr>
        <w:t>hension</w:t>
      </w:r>
      <w:r w:rsidR="00D641BF" w:rsidRPr="00F50BCB">
        <w:rPr>
          <w:rStyle w:val="BodyTextChar"/>
          <w:rFonts w:ascii="Garamond" w:eastAsiaTheme="majorEastAsia" w:hAnsi="Garamond"/>
          <w:i w:val="0"/>
          <w:color w:val="auto"/>
          <w:sz w:val="24"/>
        </w:rPr>
        <w:t xml:space="preserve"> (cognitive outcome</w:t>
      </w:r>
      <w:r w:rsidRPr="00F50BCB">
        <w:rPr>
          <w:rStyle w:val="BodyTextChar"/>
          <w:rFonts w:ascii="Garamond" w:eastAsiaTheme="majorEastAsia" w:hAnsi="Garamond"/>
          <w:i w:val="0"/>
          <w:color w:val="auto"/>
          <w:sz w:val="24"/>
        </w:rPr>
        <w:t>s</w:t>
      </w:r>
      <w:r w:rsidR="00D641BF" w:rsidRPr="00F50BCB">
        <w:rPr>
          <w:rStyle w:val="BodyTextChar"/>
          <w:rFonts w:ascii="Garamond" w:eastAsiaTheme="majorEastAsia" w:hAnsi="Garamond"/>
          <w:i w:val="0"/>
          <w:color w:val="auto"/>
          <w:sz w:val="24"/>
        </w:rPr>
        <w:t>)</w:t>
      </w:r>
      <w:r w:rsidR="005A7111" w:rsidRPr="00F50BCB">
        <w:rPr>
          <w:rStyle w:val="BodyTextChar"/>
          <w:rFonts w:ascii="Garamond" w:eastAsiaTheme="majorEastAsia" w:hAnsi="Garamond"/>
          <w:i w:val="0"/>
          <w:color w:val="auto"/>
          <w:sz w:val="24"/>
        </w:rPr>
        <w:t xml:space="preserve">, and </w:t>
      </w:r>
    </w:p>
    <w:p w14:paraId="1FBF0747" w14:textId="77777777" w:rsidR="003A1409" w:rsidRPr="00F50BCB" w:rsidRDefault="003A1409" w:rsidP="003A1409">
      <w:pPr>
        <w:pStyle w:val="Heading6"/>
        <w:numPr>
          <w:ilvl w:val="0"/>
          <w:numId w:val="41"/>
        </w:numPr>
        <w:spacing w:before="0" w:line="240" w:lineRule="auto"/>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S</w:t>
      </w:r>
      <w:r w:rsidR="00D641BF" w:rsidRPr="00F50BCB">
        <w:rPr>
          <w:rStyle w:val="BodyTextChar"/>
          <w:rFonts w:ascii="Garamond" w:eastAsiaTheme="majorEastAsia" w:hAnsi="Garamond"/>
          <w:i w:val="0"/>
          <w:color w:val="auto"/>
          <w:sz w:val="24"/>
        </w:rPr>
        <w:t>kills mastery (behavioral outcome</w:t>
      </w:r>
      <w:r w:rsidRPr="00F50BCB">
        <w:rPr>
          <w:rStyle w:val="BodyTextChar"/>
          <w:rFonts w:ascii="Garamond" w:eastAsiaTheme="majorEastAsia" w:hAnsi="Garamond"/>
          <w:i w:val="0"/>
          <w:color w:val="auto"/>
          <w:sz w:val="24"/>
        </w:rPr>
        <w:t>s</w:t>
      </w:r>
      <w:r w:rsidR="00D641BF" w:rsidRPr="00F50BCB">
        <w:rPr>
          <w:rStyle w:val="BodyTextChar"/>
          <w:rFonts w:ascii="Garamond" w:eastAsiaTheme="majorEastAsia" w:hAnsi="Garamond"/>
          <w:i w:val="0"/>
          <w:color w:val="auto"/>
          <w:sz w:val="24"/>
        </w:rPr>
        <w:t>)</w:t>
      </w:r>
      <w:r w:rsidR="005A7111" w:rsidRPr="00F50BCB">
        <w:rPr>
          <w:rStyle w:val="BodyTextChar"/>
          <w:rFonts w:ascii="Garamond" w:eastAsiaTheme="majorEastAsia" w:hAnsi="Garamond"/>
          <w:i w:val="0"/>
          <w:color w:val="auto"/>
          <w:sz w:val="24"/>
        </w:rPr>
        <w:t xml:space="preserve">. </w:t>
      </w:r>
    </w:p>
    <w:p w14:paraId="7E86DF58" w14:textId="77777777" w:rsidR="003A1409" w:rsidRPr="00F50BCB" w:rsidRDefault="003A1409" w:rsidP="003A1409">
      <w:pPr>
        <w:pStyle w:val="Heading6"/>
        <w:spacing w:before="0" w:line="240" w:lineRule="auto"/>
        <w:rPr>
          <w:rStyle w:val="BodyTextChar"/>
          <w:rFonts w:ascii="Garamond" w:eastAsiaTheme="majorEastAsia" w:hAnsi="Garamond"/>
          <w:i w:val="0"/>
          <w:color w:val="auto"/>
          <w:sz w:val="24"/>
        </w:rPr>
      </w:pPr>
    </w:p>
    <w:p w14:paraId="173327C9" w14:textId="77777777" w:rsidR="00F850A3" w:rsidRPr="00F50BCB" w:rsidRDefault="005A7111" w:rsidP="003A1409">
      <w:pPr>
        <w:pStyle w:val="Heading6"/>
        <w:spacing w:before="0" w:line="240" w:lineRule="auto"/>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P</w:t>
      </w:r>
      <w:r w:rsidR="00F850A3" w:rsidRPr="00F50BCB">
        <w:rPr>
          <w:rStyle w:val="BodyTextChar"/>
          <w:rFonts w:ascii="Garamond" w:eastAsiaTheme="majorEastAsia" w:hAnsi="Garamond"/>
          <w:i w:val="0"/>
          <w:color w:val="auto"/>
          <w:sz w:val="24"/>
        </w:rPr>
        <w:t xml:space="preserve">erformance testing and certification for </w:t>
      </w:r>
      <w:r w:rsidR="00D641BF" w:rsidRPr="00F50BCB">
        <w:rPr>
          <w:rStyle w:val="BodyTextChar"/>
          <w:rFonts w:ascii="Garamond" w:eastAsiaTheme="majorEastAsia" w:hAnsi="Garamond"/>
          <w:i w:val="0"/>
          <w:color w:val="auto"/>
          <w:sz w:val="24"/>
        </w:rPr>
        <w:t xml:space="preserve">both learning domains </w:t>
      </w:r>
      <w:r w:rsidR="00B23729">
        <w:rPr>
          <w:rStyle w:val="BodyTextChar"/>
          <w:rFonts w:ascii="Garamond" w:eastAsiaTheme="majorEastAsia" w:hAnsi="Garamond"/>
          <w:i w:val="0"/>
          <w:color w:val="auto"/>
          <w:sz w:val="24"/>
        </w:rPr>
        <w:t xml:space="preserve">(knowledge and skills) </w:t>
      </w:r>
      <w:r w:rsidR="00D641BF" w:rsidRPr="00F50BCB">
        <w:rPr>
          <w:rStyle w:val="BodyTextChar"/>
          <w:rFonts w:ascii="Garamond" w:eastAsiaTheme="majorEastAsia" w:hAnsi="Garamond"/>
          <w:i w:val="0"/>
          <w:color w:val="auto"/>
          <w:sz w:val="24"/>
        </w:rPr>
        <w:t xml:space="preserve">will help ensure the change will </w:t>
      </w:r>
      <w:proofErr w:type="gramStart"/>
      <w:r w:rsidR="00D641BF" w:rsidRPr="00F50BCB">
        <w:rPr>
          <w:rStyle w:val="BodyTextChar"/>
          <w:rFonts w:ascii="Garamond" w:eastAsiaTheme="majorEastAsia" w:hAnsi="Garamond"/>
          <w:i w:val="0"/>
          <w:color w:val="auto"/>
          <w:sz w:val="24"/>
        </w:rPr>
        <w:t>actually stick</w:t>
      </w:r>
      <w:proofErr w:type="gramEnd"/>
      <w:r w:rsidR="00D641BF" w:rsidRPr="00F50BCB">
        <w:rPr>
          <w:rStyle w:val="BodyTextChar"/>
          <w:rFonts w:ascii="Garamond" w:eastAsiaTheme="majorEastAsia" w:hAnsi="Garamond"/>
          <w:i w:val="0"/>
          <w:color w:val="auto"/>
          <w:sz w:val="24"/>
        </w:rPr>
        <w:t>.</w:t>
      </w:r>
      <w:r w:rsidR="003A1409" w:rsidRPr="00F50BCB">
        <w:rPr>
          <w:rStyle w:val="BodyTextChar"/>
          <w:rFonts w:ascii="Garamond" w:eastAsiaTheme="majorEastAsia" w:hAnsi="Garamond"/>
          <w:i w:val="0"/>
          <w:color w:val="auto"/>
          <w:sz w:val="24"/>
        </w:rPr>
        <w:t xml:space="preserve">  However, if the </w:t>
      </w:r>
      <w:r w:rsidR="00422B77">
        <w:rPr>
          <w:rStyle w:val="BodyTextChar"/>
          <w:rFonts w:ascii="Garamond" w:eastAsiaTheme="majorEastAsia" w:hAnsi="Garamond"/>
          <w:i w:val="0"/>
          <w:color w:val="auto"/>
          <w:sz w:val="24"/>
        </w:rPr>
        <w:t xml:space="preserve">new procedures haven’t </w:t>
      </w:r>
      <w:proofErr w:type="gramStart"/>
      <w:r w:rsidR="00422B77">
        <w:rPr>
          <w:rStyle w:val="BodyTextChar"/>
          <w:rFonts w:ascii="Garamond" w:eastAsiaTheme="majorEastAsia" w:hAnsi="Garamond"/>
          <w:i w:val="0"/>
          <w:color w:val="auto"/>
          <w:sz w:val="24"/>
        </w:rPr>
        <w:t>be</w:t>
      </w:r>
      <w:proofErr w:type="gramEnd"/>
      <w:r w:rsidR="00422B77">
        <w:rPr>
          <w:rStyle w:val="BodyTextChar"/>
          <w:rFonts w:ascii="Garamond" w:eastAsiaTheme="majorEastAsia" w:hAnsi="Garamond"/>
          <w:i w:val="0"/>
          <w:color w:val="auto"/>
          <w:sz w:val="24"/>
        </w:rPr>
        <w:t xml:space="preserve"> institutionalized in your </w:t>
      </w:r>
      <w:r w:rsidR="003A1409" w:rsidRPr="00F50BCB">
        <w:rPr>
          <w:rStyle w:val="BodyTextChar"/>
          <w:rFonts w:ascii="Garamond" w:eastAsiaTheme="majorEastAsia" w:hAnsi="Garamond"/>
          <w:i w:val="0"/>
          <w:color w:val="auto"/>
          <w:sz w:val="24"/>
        </w:rPr>
        <w:t>culture</w:t>
      </w:r>
      <w:r w:rsidR="00422B77">
        <w:rPr>
          <w:rStyle w:val="BodyTextChar"/>
          <w:rFonts w:ascii="Garamond" w:eastAsiaTheme="majorEastAsia" w:hAnsi="Garamond"/>
          <w:i w:val="0"/>
          <w:color w:val="auto"/>
          <w:sz w:val="24"/>
        </w:rPr>
        <w:t>,</w:t>
      </w:r>
      <w:r w:rsidR="003A1409" w:rsidRPr="00F50BCB">
        <w:rPr>
          <w:rStyle w:val="BodyTextChar"/>
          <w:rFonts w:ascii="Garamond" w:eastAsiaTheme="majorEastAsia" w:hAnsi="Garamond"/>
          <w:i w:val="0"/>
          <w:color w:val="auto"/>
          <w:sz w:val="24"/>
        </w:rPr>
        <w:t xml:space="preserve"> the initiative will still fall short of its goals.</w:t>
      </w:r>
      <w:r w:rsidR="00F850A3" w:rsidRPr="00F50BCB">
        <w:rPr>
          <w:rStyle w:val="BodyTextChar"/>
          <w:rFonts w:ascii="Garamond" w:eastAsiaTheme="majorEastAsia" w:hAnsi="Garamond"/>
          <w:i w:val="0"/>
          <w:color w:val="auto"/>
          <w:sz w:val="24"/>
        </w:rPr>
        <w:t xml:space="preserve">  </w:t>
      </w:r>
    </w:p>
    <w:p w14:paraId="208A0464" w14:textId="77777777" w:rsidR="00F850A3" w:rsidRPr="00F50BCB" w:rsidRDefault="00376A7B" w:rsidP="00F850A3">
      <w:pPr>
        <w:pStyle w:val="Heading6"/>
        <w:rPr>
          <w:rFonts w:ascii="Garamond" w:eastAsia="Times New Roman" w:hAnsi="Garamond" w:cs="Times New Roman"/>
          <w:color w:val="auto"/>
          <w:szCs w:val="24"/>
        </w:rPr>
      </w:pPr>
      <w:r w:rsidRPr="00F50BCB">
        <w:rPr>
          <w:rStyle w:val="BodyTextChar"/>
          <w:rFonts w:ascii="Garamond" w:eastAsiaTheme="majorEastAsia" w:hAnsi="Garamond"/>
          <w:color w:val="auto"/>
          <w:sz w:val="24"/>
        </w:rPr>
        <w:t>5</w:t>
      </w:r>
      <w:r w:rsidR="00F850A3" w:rsidRPr="00F50BCB">
        <w:rPr>
          <w:rStyle w:val="BodyTextChar"/>
          <w:rFonts w:ascii="Garamond" w:eastAsiaTheme="majorEastAsia" w:hAnsi="Garamond"/>
          <w:color w:val="auto"/>
          <w:sz w:val="24"/>
        </w:rPr>
        <w:t xml:space="preserve">. </w:t>
      </w:r>
      <w:r w:rsidRPr="00F50BCB">
        <w:rPr>
          <w:rStyle w:val="BodyTextChar"/>
          <w:rFonts w:ascii="Garamond" w:eastAsiaTheme="majorEastAsia" w:hAnsi="Garamond"/>
          <w:color w:val="auto"/>
          <w:sz w:val="24"/>
        </w:rPr>
        <w:t xml:space="preserve">Provide </w:t>
      </w:r>
      <w:r w:rsidR="00D641BF" w:rsidRPr="00F50BCB">
        <w:rPr>
          <w:rFonts w:ascii="Garamond" w:eastAsia="Times New Roman" w:hAnsi="Garamond" w:cs="Times New Roman"/>
          <w:color w:val="auto"/>
          <w:szCs w:val="24"/>
        </w:rPr>
        <w:t>On-going Support</w:t>
      </w:r>
    </w:p>
    <w:p w14:paraId="69D736E9" w14:textId="77777777" w:rsidR="00D641BF" w:rsidRPr="00F50BCB" w:rsidRDefault="003A1409" w:rsidP="00771EEC">
      <w:pPr>
        <w:pStyle w:val="Heading6"/>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Remember, c</w:t>
      </w:r>
      <w:r w:rsidR="00D641BF" w:rsidRPr="00F50BCB">
        <w:rPr>
          <w:rStyle w:val="BodyTextChar"/>
          <w:rFonts w:ascii="Garamond" w:eastAsiaTheme="majorEastAsia" w:hAnsi="Garamond"/>
          <w:i w:val="0"/>
          <w:color w:val="auto"/>
          <w:sz w:val="24"/>
        </w:rPr>
        <w:t xml:space="preserve">hange is not and never will be an </w:t>
      </w:r>
      <w:r w:rsidR="00D641BF" w:rsidRPr="00F50BCB">
        <w:rPr>
          <w:rStyle w:val="BodyTextChar"/>
          <w:rFonts w:ascii="Garamond" w:eastAsiaTheme="majorEastAsia" w:hAnsi="Garamond"/>
          <w:i w:val="0"/>
          <w:color w:val="auto"/>
          <w:sz w:val="24"/>
          <w:u w:val="single"/>
        </w:rPr>
        <w:t>event.</w:t>
      </w:r>
      <w:r w:rsidR="00D641BF" w:rsidRPr="00F50BCB">
        <w:rPr>
          <w:rStyle w:val="BodyTextChar"/>
          <w:rFonts w:ascii="Garamond" w:eastAsiaTheme="majorEastAsia" w:hAnsi="Garamond"/>
          <w:i w:val="0"/>
          <w:color w:val="auto"/>
          <w:sz w:val="24"/>
        </w:rPr>
        <w:t xml:space="preserve">  Organizational change requires persistence and dedication.  I</w:t>
      </w:r>
      <w:r w:rsidRPr="00F50BCB">
        <w:rPr>
          <w:rStyle w:val="BodyTextChar"/>
          <w:rFonts w:ascii="Garamond" w:eastAsiaTheme="majorEastAsia" w:hAnsi="Garamond"/>
          <w:i w:val="0"/>
          <w:color w:val="auto"/>
          <w:sz w:val="24"/>
        </w:rPr>
        <w:t>n</w:t>
      </w:r>
      <w:r w:rsidR="00D641BF" w:rsidRPr="00F50BCB">
        <w:rPr>
          <w:rStyle w:val="BodyTextChar"/>
          <w:rFonts w:ascii="Garamond" w:eastAsiaTheme="majorEastAsia" w:hAnsi="Garamond"/>
          <w:i w:val="0"/>
          <w:color w:val="auto"/>
          <w:sz w:val="24"/>
        </w:rPr>
        <w:t xml:space="preserve"> the absence of on-going support systems, employees almost always </w:t>
      </w:r>
      <w:proofErr w:type="gramStart"/>
      <w:r w:rsidR="00D641BF" w:rsidRPr="00F50BCB">
        <w:rPr>
          <w:rStyle w:val="BodyTextChar"/>
          <w:rFonts w:ascii="Garamond" w:eastAsiaTheme="majorEastAsia" w:hAnsi="Garamond"/>
          <w:i w:val="0"/>
          <w:color w:val="auto"/>
          <w:sz w:val="24"/>
        </w:rPr>
        <w:t>revert back</w:t>
      </w:r>
      <w:proofErr w:type="gramEnd"/>
      <w:r w:rsidR="00D641BF" w:rsidRPr="00F50BCB">
        <w:rPr>
          <w:rStyle w:val="BodyTextChar"/>
          <w:rFonts w:ascii="Garamond" w:eastAsiaTheme="majorEastAsia" w:hAnsi="Garamond"/>
          <w:i w:val="0"/>
          <w:color w:val="auto"/>
          <w:sz w:val="24"/>
        </w:rPr>
        <w:t xml:space="preserve"> to their old ways.  </w:t>
      </w:r>
    </w:p>
    <w:p w14:paraId="00626689" w14:textId="77777777" w:rsidR="003A1409" w:rsidRPr="00F50BCB" w:rsidRDefault="003A1409" w:rsidP="00771EEC">
      <w:pPr>
        <w:pStyle w:val="Heading6"/>
        <w:rPr>
          <w:rStyle w:val="BodyTextChar"/>
          <w:rFonts w:ascii="Garamond" w:eastAsiaTheme="majorEastAsia" w:hAnsi="Garamond"/>
          <w:i w:val="0"/>
          <w:color w:val="auto"/>
          <w:sz w:val="24"/>
        </w:rPr>
      </w:pPr>
      <w:r w:rsidRPr="00F50BCB">
        <w:rPr>
          <w:rStyle w:val="BodyTextChar"/>
          <w:rFonts w:ascii="Garamond" w:eastAsiaTheme="majorEastAsia" w:hAnsi="Garamond"/>
          <w:i w:val="0"/>
          <w:color w:val="auto"/>
          <w:sz w:val="24"/>
        </w:rPr>
        <w:t>Support begins and ends with senior leadership.  Employees do what the</w:t>
      </w:r>
      <w:r w:rsidR="00422B77">
        <w:rPr>
          <w:rStyle w:val="BodyTextChar"/>
          <w:rFonts w:ascii="Garamond" w:eastAsiaTheme="majorEastAsia" w:hAnsi="Garamond"/>
          <w:i w:val="0"/>
          <w:color w:val="auto"/>
          <w:sz w:val="24"/>
        </w:rPr>
        <w:t>ir</w:t>
      </w:r>
      <w:r w:rsidRPr="00F50BCB">
        <w:rPr>
          <w:rStyle w:val="BodyTextChar"/>
          <w:rFonts w:ascii="Garamond" w:eastAsiaTheme="majorEastAsia" w:hAnsi="Garamond"/>
          <w:i w:val="0"/>
          <w:color w:val="auto"/>
          <w:sz w:val="24"/>
        </w:rPr>
        <w:t xml:space="preserve"> boss inspect</w:t>
      </w:r>
      <w:r w:rsidR="00422B77">
        <w:rPr>
          <w:rStyle w:val="BodyTextChar"/>
          <w:rFonts w:ascii="Garamond" w:eastAsiaTheme="majorEastAsia" w:hAnsi="Garamond"/>
          <w:i w:val="0"/>
          <w:color w:val="auto"/>
          <w:sz w:val="24"/>
        </w:rPr>
        <w:t>s.  In other words, they might not do what you expect, but they will do what you demand of them and that requires “inspection.”</w:t>
      </w:r>
      <w:r w:rsidRPr="00F50BCB">
        <w:rPr>
          <w:rStyle w:val="BodyTextChar"/>
          <w:rFonts w:ascii="Garamond" w:eastAsiaTheme="majorEastAsia" w:hAnsi="Garamond"/>
          <w:i w:val="0"/>
          <w:color w:val="auto"/>
          <w:sz w:val="24"/>
        </w:rPr>
        <w:t xml:space="preserve">  To make it stick, you’ll need a variety of on-going support tools.  These include:</w:t>
      </w:r>
    </w:p>
    <w:p w14:paraId="5A0439BC" w14:textId="77777777" w:rsidR="00376A7B" w:rsidRPr="00F50BCB" w:rsidRDefault="00376A7B" w:rsidP="00376A7B">
      <w:pPr>
        <w:rPr>
          <w:szCs w:val="24"/>
        </w:rPr>
      </w:pPr>
    </w:p>
    <w:p w14:paraId="6F27C254" w14:textId="77777777" w:rsidR="00F850A3" w:rsidRDefault="00F850A3" w:rsidP="00F850A3">
      <w:pPr>
        <w:numPr>
          <w:ilvl w:val="0"/>
          <w:numId w:val="25"/>
        </w:numPr>
        <w:spacing w:line="240" w:lineRule="auto"/>
        <w:rPr>
          <w:rFonts w:eastAsia="Calibri" w:cs="Arial"/>
          <w:szCs w:val="24"/>
        </w:rPr>
      </w:pPr>
      <w:r w:rsidRPr="00F50BCB">
        <w:rPr>
          <w:rFonts w:eastAsia="Calibri" w:cs="Arial"/>
          <w:szCs w:val="24"/>
        </w:rPr>
        <w:t>Regular and direct communications with users</w:t>
      </w:r>
    </w:p>
    <w:p w14:paraId="6357015B" w14:textId="77777777" w:rsidR="00B23729" w:rsidRPr="00F50BCB" w:rsidRDefault="00B23729" w:rsidP="00F850A3">
      <w:pPr>
        <w:numPr>
          <w:ilvl w:val="0"/>
          <w:numId w:val="25"/>
        </w:numPr>
        <w:spacing w:line="240" w:lineRule="auto"/>
        <w:rPr>
          <w:rFonts w:eastAsia="Calibri" w:cs="Arial"/>
          <w:szCs w:val="24"/>
        </w:rPr>
      </w:pPr>
      <w:r>
        <w:rPr>
          <w:rFonts w:eastAsia="Calibri" w:cs="Arial"/>
          <w:szCs w:val="24"/>
        </w:rPr>
        <w:t>Articulating very explicit expectations for behavior</w:t>
      </w:r>
    </w:p>
    <w:p w14:paraId="1BDBEF2E" w14:textId="77777777" w:rsidR="00F850A3" w:rsidRPr="00F50BCB" w:rsidRDefault="00F850A3" w:rsidP="00F850A3">
      <w:pPr>
        <w:numPr>
          <w:ilvl w:val="0"/>
          <w:numId w:val="25"/>
        </w:numPr>
        <w:spacing w:line="240" w:lineRule="auto"/>
        <w:rPr>
          <w:rFonts w:eastAsia="Calibri" w:cs="Arial"/>
          <w:szCs w:val="24"/>
        </w:rPr>
      </w:pPr>
      <w:r w:rsidRPr="00F50BCB">
        <w:rPr>
          <w:rFonts w:eastAsia="Calibri" w:cs="Arial"/>
          <w:szCs w:val="24"/>
        </w:rPr>
        <w:lastRenderedPageBreak/>
        <w:t>Knowledge Resource Center</w:t>
      </w:r>
      <w:r w:rsidR="00422B77">
        <w:rPr>
          <w:rFonts w:eastAsia="Calibri" w:cs="Arial"/>
          <w:szCs w:val="24"/>
        </w:rPr>
        <w:t>s</w:t>
      </w:r>
      <w:r w:rsidRPr="00F50BCB">
        <w:rPr>
          <w:rFonts w:eastAsia="Calibri" w:cs="Arial"/>
          <w:szCs w:val="24"/>
        </w:rPr>
        <w:t xml:space="preserve"> (KRC)</w:t>
      </w:r>
    </w:p>
    <w:p w14:paraId="5F73797F" w14:textId="77777777" w:rsidR="00CC79EC" w:rsidRPr="00F50BCB" w:rsidRDefault="00CC79EC" w:rsidP="00F850A3">
      <w:pPr>
        <w:numPr>
          <w:ilvl w:val="0"/>
          <w:numId w:val="25"/>
        </w:numPr>
        <w:spacing w:line="240" w:lineRule="auto"/>
        <w:rPr>
          <w:rFonts w:eastAsia="Calibri" w:cs="Times New Roman"/>
          <w:szCs w:val="24"/>
        </w:rPr>
      </w:pPr>
      <w:r w:rsidRPr="00F50BCB">
        <w:rPr>
          <w:rFonts w:eastAsia="Calibri" w:cs="Arial"/>
          <w:szCs w:val="24"/>
        </w:rPr>
        <w:t>Integrating new behaviors into job descriptions</w:t>
      </w:r>
    </w:p>
    <w:p w14:paraId="6C08E968" w14:textId="77777777" w:rsidR="00CC79EC" w:rsidRPr="00F50BCB" w:rsidRDefault="00F850A3" w:rsidP="00F850A3">
      <w:pPr>
        <w:numPr>
          <w:ilvl w:val="0"/>
          <w:numId w:val="25"/>
        </w:numPr>
        <w:spacing w:line="240" w:lineRule="auto"/>
        <w:rPr>
          <w:rFonts w:eastAsia="Calibri" w:cs="Times New Roman"/>
          <w:szCs w:val="24"/>
        </w:rPr>
      </w:pPr>
      <w:r w:rsidRPr="00F50BCB">
        <w:rPr>
          <w:rFonts w:eastAsia="Calibri" w:cs="Arial"/>
          <w:szCs w:val="24"/>
        </w:rPr>
        <w:t>T</w:t>
      </w:r>
      <w:r w:rsidR="00CC79EC" w:rsidRPr="00F50BCB">
        <w:rPr>
          <w:rFonts w:eastAsia="Calibri" w:cs="Arial"/>
          <w:szCs w:val="24"/>
        </w:rPr>
        <w:t xml:space="preserve">ying </w:t>
      </w:r>
      <w:r w:rsidR="00422B77">
        <w:rPr>
          <w:rFonts w:eastAsia="Calibri" w:cs="Arial"/>
          <w:szCs w:val="24"/>
        </w:rPr>
        <w:t xml:space="preserve">the </w:t>
      </w:r>
      <w:r w:rsidR="00CC79EC" w:rsidRPr="00F50BCB">
        <w:rPr>
          <w:rFonts w:eastAsia="Calibri" w:cs="Arial"/>
          <w:szCs w:val="24"/>
        </w:rPr>
        <w:t>new behaviors to performance reviews and wages</w:t>
      </w:r>
    </w:p>
    <w:p w14:paraId="2CEF26AE" w14:textId="77777777" w:rsidR="00CC79EC" w:rsidRPr="00F50BCB" w:rsidRDefault="00CC79EC" w:rsidP="00CC79EC">
      <w:pPr>
        <w:spacing w:line="240" w:lineRule="auto"/>
        <w:ind w:left="720"/>
        <w:rPr>
          <w:rFonts w:eastAsia="Calibri" w:cs="Arial"/>
          <w:szCs w:val="24"/>
        </w:rPr>
      </w:pPr>
    </w:p>
    <w:p w14:paraId="6DABAA43" w14:textId="77777777" w:rsidR="00F850A3" w:rsidRPr="00F50BCB" w:rsidRDefault="00ED64C7" w:rsidP="00CC79EC">
      <w:pPr>
        <w:tabs>
          <w:tab w:val="left" w:pos="0"/>
        </w:tabs>
        <w:rPr>
          <w:rStyle w:val="BodyTextChar"/>
          <w:rFonts w:ascii="Garamond" w:eastAsia="Calibri" w:hAnsi="Garamond" w:cs="Times New Roman"/>
          <w:sz w:val="24"/>
        </w:rPr>
      </w:pPr>
      <w:r w:rsidRPr="00F50BCB">
        <w:rPr>
          <w:noProof/>
          <w:szCs w:val="24"/>
        </w:rPr>
        <mc:AlternateContent>
          <mc:Choice Requires="wps">
            <w:drawing>
              <wp:anchor distT="0" distB="0" distL="114300" distR="114300" simplePos="0" relativeHeight="251695104" behindDoc="0" locked="0" layoutInCell="1" allowOverlap="1" wp14:anchorId="6AF56188" wp14:editId="62AB82BC">
                <wp:simplePos x="0" y="0"/>
                <wp:positionH relativeFrom="column">
                  <wp:posOffset>4872990</wp:posOffset>
                </wp:positionH>
                <wp:positionV relativeFrom="paragraph">
                  <wp:posOffset>15574</wp:posOffset>
                </wp:positionV>
                <wp:extent cx="1851660" cy="36004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7A2EE"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Never give up.  Never give in.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F56188" id="_x0000_s1040" type="#_x0000_t202" style="position:absolute;margin-left:383.7pt;margin-top:1.25pt;width:145.8pt;height:28.35pt;z-index:251695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" stroked="f">
                <v:textbox style="mso-fit-shape-to-text:t">
                  <w:txbxContent>
                    <w:p w14:paraId="6267A2EE" w14:textId="77777777" w:rsidR="00ED64C7" w:rsidRPr="00F50BCB" w:rsidRDefault="00ED64C7" w:rsidP="00ED64C7">
                      <w:pPr>
                        <w:rPr>
                          <w:rFonts w:ascii="Helvetica" w:hAnsi="Helvetica"/>
                          <w:color w:val="6600FF"/>
                          <w:sz w:val="32"/>
                          <w:szCs w:val="32"/>
                        </w:rPr>
                      </w:pPr>
                      <w:r>
                        <w:rPr>
                          <w:rFonts w:ascii="Helvetica" w:hAnsi="Helvetica"/>
                          <w:color w:val="6600FF"/>
                          <w:sz w:val="32"/>
                          <w:szCs w:val="32"/>
                        </w:rPr>
                        <w:t>Never give up.  Never give in.</w:t>
                      </w:r>
                    </w:p>
                  </w:txbxContent>
                </v:textbox>
              </v:shape>
            </w:pict>
          </mc:Fallback>
        </mc:AlternateContent>
      </w:r>
      <w:r w:rsidR="00F850A3" w:rsidRPr="00F50BCB">
        <w:rPr>
          <w:rFonts w:eastAsia="Calibri" w:cs="Times New Roman"/>
          <w:szCs w:val="24"/>
        </w:rPr>
        <w:t>O</w:t>
      </w:r>
      <w:r w:rsidR="00CC79EC" w:rsidRPr="00F50BCB">
        <w:rPr>
          <w:rFonts w:eastAsia="Calibri" w:cs="Times New Roman"/>
          <w:szCs w:val="24"/>
        </w:rPr>
        <w:t>ther effective strategies include: On</w:t>
      </w:r>
      <w:r w:rsidR="00F850A3" w:rsidRPr="00F50BCB">
        <w:rPr>
          <w:rFonts w:eastAsia="Calibri" w:cs="Times New Roman"/>
          <w:szCs w:val="24"/>
        </w:rPr>
        <w:t xml:space="preserve">-going </w:t>
      </w:r>
      <w:r w:rsidR="00CC79EC" w:rsidRPr="00F50BCB">
        <w:rPr>
          <w:rFonts w:eastAsia="Calibri" w:cs="Times New Roman"/>
          <w:szCs w:val="24"/>
        </w:rPr>
        <w:t>c</w:t>
      </w:r>
      <w:r w:rsidR="00F850A3" w:rsidRPr="00F50BCB">
        <w:rPr>
          <w:rFonts w:eastAsia="Calibri" w:cs="Times New Roman"/>
          <w:szCs w:val="24"/>
        </w:rPr>
        <w:t>ommunications</w:t>
      </w:r>
      <w:r w:rsidR="00CC79EC" w:rsidRPr="00F50BCB">
        <w:rPr>
          <w:rFonts w:eastAsia="Calibri" w:cs="Times New Roman"/>
          <w:szCs w:val="24"/>
        </w:rPr>
        <w:t xml:space="preserve"> in the form of phone calls, meetings and emails, internal </w:t>
      </w:r>
      <w:r w:rsidR="00F850A3" w:rsidRPr="00F50BCB">
        <w:rPr>
          <w:rFonts w:eastAsia="Calibri" w:cs="Times New Roman"/>
          <w:szCs w:val="24"/>
        </w:rPr>
        <w:t>marketing materials</w:t>
      </w:r>
      <w:r w:rsidR="00CC79EC" w:rsidRPr="00F50BCB">
        <w:rPr>
          <w:rFonts w:eastAsia="Calibri" w:cs="Times New Roman"/>
          <w:szCs w:val="24"/>
        </w:rPr>
        <w:t xml:space="preserve"> such as newsletters and bulletins and regular employee </w:t>
      </w:r>
      <w:r w:rsidR="00F850A3" w:rsidRPr="00F50BCB">
        <w:rPr>
          <w:rFonts w:eastAsia="Calibri" w:cs="Times New Roman"/>
          <w:szCs w:val="24"/>
        </w:rPr>
        <w:t>surveys over the course of the project</w:t>
      </w:r>
      <w:r w:rsidR="00CC79EC" w:rsidRPr="00F50BCB">
        <w:rPr>
          <w:rFonts w:eastAsia="Calibri" w:cs="Times New Roman"/>
          <w:szCs w:val="24"/>
        </w:rPr>
        <w:t xml:space="preserve"> and then beyond</w:t>
      </w:r>
      <w:r w:rsidR="00F850A3" w:rsidRPr="00F50BCB">
        <w:rPr>
          <w:rFonts w:eastAsia="Calibri" w:cs="Times New Roman"/>
          <w:szCs w:val="24"/>
        </w:rPr>
        <w:t xml:space="preserve">. </w:t>
      </w:r>
      <w:r w:rsidR="00CC79EC" w:rsidRPr="00F50BCB">
        <w:rPr>
          <w:rFonts w:eastAsia="Calibri" w:cs="Times New Roman"/>
          <w:szCs w:val="24"/>
        </w:rPr>
        <w:t>C</w:t>
      </w:r>
      <w:r w:rsidR="00F850A3" w:rsidRPr="00F50BCB">
        <w:rPr>
          <w:rFonts w:eastAsia="Calibri" w:cs="Times New Roman"/>
          <w:szCs w:val="24"/>
        </w:rPr>
        <w:t>onsistent and regular communication will keep awareness and interest high.</w:t>
      </w:r>
    </w:p>
    <w:p w14:paraId="6DAFD05C" w14:textId="77777777" w:rsidR="00B3250C" w:rsidRPr="00F50BCB" w:rsidRDefault="00B3250C" w:rsidP="00B3250C">
      <w:pPr>
        <w:rPr>
          <w:szCs w:val="24"/>
        </w:rPr>
      </w:pPr>
    </w:p>
    <w:p w14:paraId="0CD95BBA" w14:textId="77777777" w:rsidR="000732DC" w:rsidRPr="00BA7C48" w:rsidRDefault="00ED64C7" w:rsidP="00273903">
      <w:pPr>
        <w:spacing w:line="240" w:lineRule="auto"/>
        <w:rPr>
          <w:rFonts w:ascii="Futura Md BT" w:hAnsi="Futura Md BT" w:cs="Arial,Bold"/>
          <w:bCs/>
          <w:sz w:val="32"/>
          <w:szCs w:val="32"/>
        </w:rPr>
      </w:pPr>
      <w:r w:rsidRPr="00BA7C48">
        <w:rPr>
          <w:rFonts w:ascii="Futura Md BT" w:hAnsi="Futura Md BT" w:cs="Arial,Bold"/>
          <w:bCs/>
          <w:sz w:val="32"/>
          <w:szCs w:val="32"/>
        </w:rPr>
        <w:t>Summary</w:t>
      </w:r>
    </w:p>
    <w:p w14:paraId="09A09D41" w14:textId="77777777" w:rsidR="00CC79EC" w:rsidRPr="00F50BCB" w:rsidRDefault="00CC79EC" w:rsidP="00273903">
      <w:pPr>
        <w:spacing w:line="240" w:lineRule="auto"/>
        <w:rPr>
          <w:rFonts w:cs="Arial,Bold"/>
          <w:b/>
          <w:bCs/>
          <w:szCs w:val="24"/>
        </w:rPr>
      </w:pPr>
    </w:p>
    <w:p w14:paraId="71BD804E" w14:textId="77777777" w:rsidR="00CC79EC" w:rsidRPr="00F50BCB" w:rsidRDefault="00CC79EC" w:rsidP="00273903">
      <w:pPr>
        <w:spacing w:line="240" w:lineRule="auto"/>
        <w:rPr>
          <w:rStyle w:val="BodyTextChar"/>
          <w:rFonts w:ascii="Garamond" w:eastAsia="Calibri" w:hAnsi="Garamond"/>
          <w:sz w:val="24"/>
        </w:rPr>
      </w:pPr>
      <w:r w:rsidRPr="00F50BCB">
        <w:rPr>
          <w:rStyle w:val="BodyTextChar"/>
          <w:rFonts w:ascii="Garamond" w:eastAsia="Calibri" w:hAnsi="Garamond"/>
          <w:sz w:val="24"/>
        </w:rPr>
        <w:t>Like it or not, your business is a living, breathing organism.  It doesn’t exist in a vacuum; it’s in a constant state of war for its very survival.  Somewhere, right now, your competitor is working his tail off to come up with a competitive advantage</w:t>
      </w:r>
      <w:r w:rsidR="00422B77">
        <w:rPr>
          <w:rStyle w:val="BodyTextChar"/>
          <w:rFonts w:ascii="Garamond" w:eastAsia="Calibri" w:hAnsi="Garamond"/>
          <w:sz w:val="24"/>
        </w:rPr>
        <w:t xml:space="preserve"> – a way to beat you</w:t>
      </w:r>
      <w:r w:rsidRPr="00F50BCB">
        <w:rPr>
          <w:rStyle w:val="BodyTextChar"/>
          <w:rFonts w:ascii="Garamond" w:eastAsia="Calibri" w:hAnsi="Garamond"/>
          <w:sz w:val="24"/>
        </w:rPr>
        <w:t xml:space="preserve">.  </w:t>
      </w:r>
      <w:r w:rsidR="005B03F0">
        <w:rPr>
          <w:rStyle w:val="BodyTextChar"/>
          <w:rFonts w:ascii="Garamond" w:eastAsia="Calibri" w:hAnsi="Garamond"/>
          <w:sz w:val="24"/>
        </w:rPr>
        <w:t>Remember, b</w:t>
      </w:r>
      <w:r w:rsidRPr="00F50BCB">
        <w:rPr>
          <w:rStyle w:val="BodyTextChar"/>
          <w:rFonts w:ascii="Garamond" w:eastAsia="Calibri" w:hAnsi="Garamond"/>
          <w:sz w:val="24"/>
        </w:rPr>
        <w:t>usiness is all about winning.  Top line sales volume and bottom line EBITDA are merely indicators of how well you</w:t>
      </w:r>
      <w:r w:rsidR="00B23729">
        <w:rPr>
          <w:rStyle w:val="BodyTextChar"/>
          <w:rFonts w:ascii="Garamond" w:eastAsia="Calibri" w:hAnsi="Garamond"/>
          <w:sz w:val="24"/>
        </w:rPr>
        <w:t>’re</w:t>
      </w:r>
      <w:r w:rsidRPr="00F50BCB">
        <w:rPr>
          <w:rStyle w:val="BodyTextChar"/>
          <w:rFonts w:ascii="Garamond" w:eastAsia="Calibri" w:hAnsi="Garamond"/>
          <w:sz w:val="24"/>
        </w:rPr>
        <w:t xml:space="preserve"> doing in the game.</w:t>
      </w:r>
    </w:p>
    <w:p w14:paraId="0DF02B4C" w14:textId="77777777" w:rsidR="00CC79EC" w:rsidRPr="00F50BCB" w:rsidRDefault="00CC79EC" w:rsidP="00273903">
      <w:pPr>
        <w:spacing w:line="240" w:lineRule="auto"/>
        <w:rPr>
          <w:rStyle w:val="BodyTextChar"/>
          <w:rFonts w:ascii="Garamond" w:eastAsia="Calibri" w:hAnsi="Garamond"/>
          <w:sz w:val="24"/>
        </w:rPr>
      </w:pPr>
    </w:p>
    <w:p w14:paraId="51B9B8EE" w14:textId="77777777" w:rsidR="00CC79EC" w:rsidRPr="00F50BCB" w:rsidRDefault="00CC79EC" w:rsidP="00273903">
      <w:pPr>
        <w:spacing w:line="240" w:lineRule="auto"/>
        <w:rPr>
          <w:rStyle w:val="BodyTextChar"/>
          <w:rFonts w:ascii="Garamond" w:eastAsia="Calibri" w:hAnsi="Garamond"/>
          <w:sz w:val="24"/>
        </w:rPr>
      </w:pPr>
      <w:r w:rsidRPr="00F50BCB">
        <w:rPr>
          <w:rStyle w:val="BodyTextChar"/>
          <w:rFonts w:ascii="Garamond" w:eastAsia="Calibri" w:hAnsi="Garamond"/>
          <w:sz w:val="24"/>
        </w:rPr>
        <w:t xml:space="preserve">Your choice is to embrace change or perish.  The stone age didn’t end when we ran out of stones and millions of years of history (and pre-history) clearly point to the need for eternal adaptation.  As </w:t>
      </w:r>
      <w:r w:rsidR="00ED64C7">
        <w:rPr>
          <w:rStyle w:val="BodyTextChar"/>
          <w:rFonts w:ascii="Garamond" w:eastAsia="Calibri" w:hAnsi="Garamond"/>
          <w:sz w:val="24"/>
        </w:rPr>
        <w:t xml:space="preserve">we </w:t>
      </w:r>
      <w:r w:rsidRPr="00F50BCB">
        <w:rPr>
          <w:rStyle w:val="BodyTextChar"/>
          <w:rFonts w:ascii="Garamond" w:eastAsia="Calibri" w:hAnsi="Garamond"/>
          <w:sz w:val="24"/>
        </w:rPr>
        <w:t>said</w:t>
      </w:r>
      <w:r w:rsidR="00ED64C7">
        <w:rPr>
          <w:rStyle w:val="BodyTextChar"/>
          <w:rFonts w:ascii="Garamond" w:eastAsia="Calibri" w:hAnsi="Garamond"/>
          <w:sz w:val="24"/>
        </w:rPr>
        <w:t xml:space="preserve"> in</w:t>
      </w:r>
      <w:r w:rsidRPr="00F50BCB">
        <w:rPr>
          <w:rStyle w:val="BodyTextChar"/>
          <w:rFonts w:ascii="Garamond" w:eastAsia="Calibri" w:hAnsi="Garamond"/>
          <w:sz w:val="24"/>
        </w:rPr>
        <w:t xml:space="preserve"> the beginning, better is better.  That’s you</w:t>
      </w:r>
      <w:r w:rsidR="00DE4504">
        <w:rPr>
          <w:rStyle w:val="BodyTextChar"/>
          <w:rFonts w:ascii="Garamond" w:eastAsia="Calibri" w:hAnsi="Garamond"/>
          <w:sz w:val="24"/>
        </w:rPr>
        <w:t>r</w:t>
      </w:r>
      <w:r w:rsidRPr="00F50BCB">
        <w:rPr>
          <w:rStyle w:val="BodyTextChar"/>
          <w:rFonts w:ascii="Garamond" w:eastAsia="Calibri" w:hAnsi="Garamond"/>
          <w:sz w:val="24"/>
        </w:rPr>
        <w:t xml:space="preserve"> job.  Make your business better though effective change management.</w:t>
      </w:r>
    </w:p>
    <w:p w14:paraId="5CF876C0" w14:textId="77777777" w:rsidR="00F349A5" w:rsidRPr="00F50BCB" w:rsidRDefault="00F349A5" w:rsidP="00273903">
      <w:pPr>
        <w:spacing w:line="240" w:lineRule="auto"/>
        <w:rPr>
          <w:rStyle w:val="BodyTextChar"/>
          <w:rFonts w:ascii="Garamond" w:eastAsia="Calibri" w:hAnsi="Garamond"/>
          <w:sz w:val="24"/>
        </w:rPr>
      </w:pPr>
    </w:p>
    <w:p w14:paraId="42F079FE" w14:textId="77777777" w:rsidR="007F1459" w:rsidRDefault="007F1459" w:rsidP="00863858">
      <w:pPr>
        <w:jc w:val="both"/>
        <w:rPr>
          <w:rFonts w:cs="Arial"/>
          <w:i/>
          <w:szCs w:val="24"/>
        </w:rPr>
      </w:pPr>
    </w:p>
    <w:p w14:paraId="1E84E1BD" w14:textId="77777777" w:rsidR="0023671D" w:rsidRPr="00F50BCB" w:rsidRDefault="0023671D" w:rsidP="00863858">
      <w:pPr>
        <w:jc w:val="both"/>
        <w:rPr>
          <w:rFonts w:cs="Arial"/>
          <w:i/>
          <w:szCs w:val="24"/>
        </w:rPr>
      </w:pPr>
    </w:p>
    <w:p w14:paraId="6AD4C8AE" w14:textId="77777777" w:rsidR="007F1459" w:rsidRPr="00F50BCB" w:rsidRDefault="007F1459" w:rsidP="00863858">
      <w:pPr>
        <w:jc w:val="both"/>
        <w:rPr>
          <w:rFonts w:cs="Arial"/>
          <w:i/>
          <w:szCs w:val="24"/>
        </w:rPr>
      </w:pPr>
    </w:p>
    <w:p w14:paraId="00239DD2" w14:textId="2F89C661" w:rsidR="00D95C4E" w:rsidRPr="00F50BCB" w:rsidRDefault="007C4BBC" w:rsidP="005B03F0">
      <w:pPr>
        <w:rPr>
          <w:rFonts w:cs="Arial"/>
          <w:i/>
          <w:szCs w:val="24"/>
        </w:rPr>
      </w:pPr>
      <w:r w:rsidRPr="00F50BCB">
        <w:rPr>
          <w:rFonts w:cs="Arial"/>
          <w:i/>
          <w:szCs w:val="24"/>
        </w:rPr>
        <w:t xml:space="preserve">Avatar </w:t>
      </w:r>
      <w:r w:rsidR="00B25CA3" w:rsidRPr="00F50BCB">
        <w:rPr>
          <w:rFonts w:cs="Arial"/>
          <w:i/>
          <w:szCs w:val="24"/>
        </w:rPr>
        <w:t>Fleet</w:t>
      </w:r>
      <w:r w:rsidR="0078290B" w:rsidRPr="00F50BCB">
        <w:rPr>
          <w:rFonts w:cs="Arial"/>
          <w:i/>
          <w:szCs w:val="24"/>
        </w:rPr>
        <w:t xml:space="preserve"> specializ</w:t>
      </w:r>
      <w:r w:rsidR="00940ABD" w:rsidRPr="00F50BCB">
        <w:rPr>
          <w:rFonts w:cs="Arial"/>
          <w:i/>
          <w:szCs w:val="24"/>
        </w:rPr>
        <w:t>es</w:t>
      </w:r>
      <w:r w:rsidR="0078290B" w:rsidRPr="00F50BCB">
        <w:rPr>
          <w:rFonts w:cs="Arial"/>
          <w:i/>
          <w:szCs w:val="24"/>
        </w:rPr>
        <w:t xml:space="preserve"> in</w:t>
      </w:r>
      <w:r w:rsidR="00940ABD" w:rsidRPr="00F50BCB">
        <w:rPr>
          <w:rFonts w:cs="Arial"/>
          <w:i/>
          <w:szCs w:val="24"/>
        </w:rPr>
        <w:t xml:space="preserve"> the development of</w:t>
      </w:r>
      <w:r w:rsidR="0078290B" w:rsidRPr="00F50BCB">
        <w:rPr>
          <w:rFonts w:cs="Arial"/>
          <w:i/>
          <w:szCs w:val="24"/>
        </w:rPr>
        <w:t xml:space="preserve"> </w:t>
      </w:r>
      <w:r w:rsidR="005B5660" w:rsidRPr="00F50BCB">
        <w:rPr>
          <w:rFonts w:cs="Arial"/>
          <w:i/>
          <w:szCs w:val="24"/>
        </w:rPr>
        <w:t xml:space="preserve">custom-branded </w:t>
      </w:r>
      <w:r w:rsidR="0078290B" w:rsidRPr="00F50BCB">
        <w:rPr>
          <w:rFonts w:cs="Arial"/>
          <w:i/>
          <w:szCs w:val="24"/>
        </w:rPr>
        <w:t>systems</w:t>
      </w:r>
      <w:r w:rsidR="00D95C4E" w:rsidRPr="00F50BCB">
        <w:rPr>
          <w:rFonts w:cs="Arial"/>
          <w:i/>
          <w:szCs w:val="24"/>
        </w:rPr>
        <w:t xml:space="preserve"> that </w:t>
      </w:r>
      <w:r w:rsidR="00940ABD" w:rsidRPr="00F50BCB">
        <w:rPr>
          <w:rFonts w:cs="Arial"/>
          <w:i/>
          <w:szCs w:val="24"/>
        </w:rPr>
        <w:t>focus on</w:t>
      </w:r>
      <w:r w:rsidR="00D95C4E" w:rsidRPr="00F50BCB">
        <w:rPr>
          <w:rFonts w:cs="Arial"/>
          <w:i/>
          <w:szCs w:val="24"/>
        </w:rPr>
        <w:t xml:space="preserve"> driver behavior</w:t>
      </w:r>
      <w:r w:rsidR="005B5660" w:rsidRPr="00F50BCB">
        <w:rPr>
          <w:rFonts w:cs="Arial"/>
          <w:i/>
          <w:szCs w:val="24"/>
        </w:rPr>
        <w:t>.</w:t>
      </w:r>
      <w:r w:rsidR="00D95C4E" w:rsidRPr="00F50BCB">
        <w:rPr>
          <w:rFonts w:cs="Arial"/>
          <w:i/>
          <w:szCs w:val="24"/>
        </w:rPr>
        <w:t xml:space="preserve"> </w:t>
      </w:r>
      <w:r w:rsidR="009834D6" w:rsidRPr="00F50BCB">
        <w:rPr>
          <w:rFonts w:cs="Arial"/>
          <w:i/>
          <w:szCs w:val="24"/>
        </w:rPr>
        <w:t xml:space="preserve"> Avatar </w:t>
      </w:r>
      <w:r w:rsidR="005E636B" w:rsidRPr="00F50BCB">
        <w:rPr>
          <w:rFonts w:cs="Arial"/>
          <w:i/>
          <w:szCs w:val="24"/>
        </w:rPr>
        <w:t xml:space="preserve">conducts </w:t>
      </w:r>
      <w:r w:rsidR="005B5660" w:rsidRPr="00F50BCB">
        <w:rPr>
          <w:rFonts w:cs="Arial"/>
          <w:i/>
          <w:szCs w:val="24"/>
        </w:rPr>
        <w:t xml:space="preserve">organizational </w:t>
      </w:r>
      <w:r w:rsidR="005E636B" w:rsidRPr="00F50BCB">
        <w:rPr>
          <w:rFonts w:cs="Arial"/>
          <w:i/>
          <w:szCs w:val="24"/>
        </w:rPr>
        <w:t>analyses</w:t>
      </w:r>
      <w:r w:rsidR="005B5660" w:rsidRPr="00F50BCB">
        <w:rPr>
          <w:rFonts w:cs="Arial"/>
          <w:i/>
          <w:szCs w:val="24"/>
        </w:rPr>
        <w:t xml:space="preserve">, provides expertise and </w:t>
      </w:r>
      <w:r w:rsidR="009834D6" w:rsidRPr="00F50BCB">
        <w:rPr>
          <w:rFonts w:cs="Arial"/>
          <w:i/>
          <w:szCs w:val="24"/>
        </w:rPr>
        <w:t>develops custom selection, orientation, education, training and support systems</w:t>
      </w:r>
      <w:r w:rsidR="005E636B" w:rsidRPr="00F50BCB">
        <w:rPr>
          <w:rFonts w:cs="Arial"/>
          <w:i/>
          <w:szCs w:val="24"/>
        </w:rPr>
        <w:t>.</w:t>
      </w:r>
      <w:r w:rsidR="009834D6" w:rsidRPr="00F50BCB">
        <w:rPr>
          <w:rFonts w:cs="Arial"/>
          <w:i/>
          <w:szCs w:val="24"/>
        </w:rPr>
        <w:t xml:space="preserve"> </w:t>
      </w:r>
      <w:r w:rsidR="005E636B" w:rsidRPr="00F50BCB">
        <w:rPr>
          <w:rFonts w:cs="Arial"/>
          <w:i/>
          <w:szCs w:val="24"/>
        </w:rPr>
        <w:t>Avatar</w:t>
      </w:r>
      <w:r w:rsidR="009834D6" w:rsidRPr="00F50BCB">
        <w:rPr>
          <w:rFonts w:cs="Arial"/>
          <w:i/>
          <w:szCs w:val="24"/>
        </w:rPr>
        <w:t xml:space="preserve"> help</w:t>
      </w:r>
      <w:r w:rsidR="005E636B" w:rsidRPr="00F50BCB">
        <w:rPr>
          <w:rFonts w:cs="Arial"/>
          <w:i/>
          <w:szCs w:val="24"/>
        </w:rPr>
        <w:t>s</w:t>
      </w:r>
      <w:r w:rsidR="009834D6" w:rsidRPr="00F50BCB">
        <w:rPr>
          <w:rFonts w:cs="Arial"/>
          <w:i/>
          <w:szCs w:val="24"/>
        </w:rPr>
        <w:t xml:space="preserve"> companies </w:t>
      </w:r>
      <w:r w:rsidR="009834D6" w:rsidRPr="00F50BCB">
        <w:rPr>
          <w:rFonts w:cs="Arial"/>
          <w:i/>
          <w:spacing w:val="-3"/>
          <w:szCs w:val="24"/>
        </w:rPr>
        <w:t>modify their employee</w:t>
      </w:r>
      <w:r w:rsidR="00940ABD" w:rsidRPr="00F50BCB">
        <w:rPr>
          <w:rFonts w:cs="Arial"/>
          <w:i/>
          <w:spacing w:val="-3"/>
          <w:szCs w:val="24"/>
        </w:rPr>
        <w:t>s’</w:t>
      </w:r>
      <w:r w:rsidR="009834D6" w:rsidRPr="00F50BCB">
        <w:rPr>
          <w:rFonts w:cs="Arial"/>
          <w:i/>
          <w:spacing w:val="-3"/>
          <w:szCs w:val="24"/>
        </w:rPr>
        <w:t xml:space="preserve"> behavior</w:t>
      </w:r>
      <w:r w:rsidR="00940ABD" w:rsidRPr="00F50BCB">
        <w:rPr>
          <w:rFonts w:cs="Arial"/>
          <w:i/>
          <w:spacing w:val="-3"/>
          <w:szCs w:val="24"/>
        </w:rPr>
        <w:t>s</w:t>
      </w:r>
      <w:r w:rsidR="009834D6" w:rsidRPr="00F50BCB">
        <w:rPr>
          <w:rFonts w:cs="Arial"/>
          <w:i/>
          <w:spacing w:val="-3"/>
          <w:szCs w:val="24"/>
        </w:rPr>
        <w:t xml:space="preserve"> so that people take responsibility for behaving safely</w:t>
      </w:r>
      <w:r w:rsidR="00940ABD" w:rsidRPr="00F50BCB">
        <w:rPr>
          <w:rFonts w:cs="Arial"/>
          <w:i/>
          <w:spacing w:val="-3"/>
          <w:szCs w:val="24"/>
        </w:rPr>
        <w:t xml:space="preserve">. Avatar’s custom-branded strategies </w:t>
      </w:r>
      <w:r w:rsidR="009834D6" w:rsidRPr="00F50BCB">
        <w:rPr>
          <w:rFonts w:cs="Arial"/>
          <w:i/>
          <w:spacing w:val="-3"/>
          <w:szCs w:val="24"/>
        </w:rPr>
        <w:t xml:space="preserve">encourage and reinforce </w:t>
      </w:r>
      <w:r w:rsidR="005E636B" w:rsidRPr="00F50BCB">
        <w:rPr>
          <w:rFonts w:cs="Arial"/>
          <w:i/>
          <w:spacing w:val="-3"/>
          <w:szCs w:val="24"/>
        </w:rPr>
        <w:t xml:space="preserve">the </w:t>
      </w:r>
      <w:r w:rsidR="009834D6" w:rsidRPr="00F50BCB">
        <w:rPr>
          <w:rFonts w:cs="Arial"/>
          <w:i/>
          <w:spacing w:val="-3"/>
          <w:szCs w:val="24"/>
        </w:rPr>
        <w:t>desired behaviors</w:t>
      </w:r>
      <w:r w:rsidR="00940ABD" w:rsidRPr="00F50BCB">
        <w:rPr>
          <w:rFonts w:cs="Arial"/>
          <w:i/>
          <w:spacing w:val="-3"/>
          <w:szCs w:val="24"/>
        </w:rPr>
        <w:t xml:space="preserve"> and lead to</w:t>
      </w:r>
      <w:r w:rsidR="005B03F0">
        <w:rPr>
          <w:rFonts w:cs="Arial"/>
          <w:i/>
          <w:spacing w:val="-3"/>
          <w:szCs w:val="24"/>
        </w:rPr>
        <w:t xml:space="preserve"> operational excellence and</w:t>
      </w:r>
      <w:r w:rsidR="00940ABD" w:rsidRPr="00F50BCB">
        <w:rPr>
          <w:rFonts w:cs="Arial"/>
          <w:i/>
          <w:spacing w:val="-3"/>
          <w:szCs w:val="24"/>
        </w:rPr>
        <w:t xml:space="preserve"> world-class</w:t>
      </w:r>
      <w:r w:rsidR="00940ABD" w:rsidRPr="00F50BCB">
        <w:rPr>
          <w:rFonts w:cs="Arial"/>
          <w:spacing w:val="-3"/>
          <w:szCs w:val="24"/>
        </w:rPr>
        <w:t xml:space="preserve"> </w:t>
      </w:r>
      <w:r w:rsidR="00940ABD" w:rsidRPr="00F50BCB">
        <w:rPr>
          <w:rFonts w:cs="Arial"/>
          <w:i/>
          <w:spacing w:val="-3"/>
          <w:szCs w:val="24"/>
        </w:rPr>
        <w:t>safety results.</w:t>
      </w:r>
    </w:p>
    <w:p w14:paraId="716A3643" w14:textId="77777777" w:rsidR="009834D6" w:rsidRPr="00F50BCB" w:rsidRDefault="009834D6" w:rsidP="005B03F0">
      <w:pPr>
        <w:rPr>
          <w:rFonts w:cs="Arial"/>
          <w:i/>
          <w:szCs w:val="24"/>
        </w:rPr>
      </w:pPr>
    </w:p>
    <w:p w14:paraId="12B0924B" w14:textId="77777777" w:rsidR="007C4BBC" w:rsidRPr="00F50BCB" w:rsidRDefault="00D95C4E" w:rsidP="005B03F0">
      <w:pPr>
        <w:rPr>
          <w:rFonts w:cs="Arial"/>
          <w:b/>
          <w:i/>
          <w:szCs w:val="24"/>
          <w:u w:val="single"/>
        </w:rPr>
      </w:pPr>
      <w:r w:rsidRPr="00F50BCB">
        <w:rPr>
          <w:rFonts w:cs="Arial"/>
          <w:i/>
          <w:szCs w:val="24"/>
        </w:rPr>
        <w:t xml:space="preserve">For more information on this </w:t>
      </w:r>
      <w:r w:rsidR="009834D6" w:rsidRPr="00F50BCB">
        <w:rPr>
          <w:rFonts w:cs="Arial"/>
          <w:i/>
          <w:szCs w:val="24"/>
        </w:rPr>
        <w:t>white paper</w:t>
      </w:r>
      <w:r w:rsidRPr="00F50BCB">
        <w:rPr>
          <w:rFonts w:cs="Arial"/>
          <w:i/>
          <w:szCs w:val="24"/>
        </w:rPr>
        <w:t>, contact</w:t>
      </w:r>
      <w:r w:rsidR="005E636B" w:rsidRPr="00F50BCB">
        <w:rPr>
          <w:rFonts w:cs="Arial"/>
          <w:i/>
          <w:szCs w:val="24"/>
        </w:rPr>
        <w:t xml:space="preserve"> the author, </w:t>
      </w:r>
      <w:r w:rsidR="00DE22B4" w:rsidRPr="00F50BCB">
        <w:rPr>
          <w:rFonts w:cs="Arial"/>
          <w:i/>
          <w:szCs w:val="24"/>
        </w:rPr>
        <w:t>Mark G. Gardner</w:t>
      </w:r>
      <w:r w:rsidR="005E636B" w:rsidRPr="00F50BCB">
        <w:rPr>
          <w:rFonts w:cs="Arial"/>
          <w:i/>
          <w:szCs w:val="24"/>
        </w:rPr>
        <w:t>,</w:t>
      </w:r>
      <w:r w:rsidRPr="00F50BCB">
        <w:rPr>
          <w:rFonts w:cs="Arial"/>
          <w:i/>
          <w:szCs w:val="24"/>
        </w:rPr>
        <w:t xml:space="preserve"> at</w:t>
      </w:r>
      <w:r w:rsidR="00DE22B4" w:rsidRPr="00F50BCB">
        <w:rPr>
          <w:rFonts w:cs="Arial"/>
          <w:i/>
          <w:szCs w:val="24"/>
        </w:rPr>
        <w:t xml:space="preserve"> mgardner@avatarms.com.</w:t>
      </w:r>
    </w:p>
    <w:p w14:paraId="1AE902F7" w14:textId="77777777" w:rsidR="00AE2B34" w:rsidRPr="00F50BCB" w:rsidRDefault="00AE2B34" w:rsidP="00420042">
      <w:pPr>
        <w:rPr>
          <w:rFonts w:cs="Arial"/>
          <w:i/>
          <w:szCs w:val="24"/>
        </w:rPr>
      </w:pPr>
    </w:p>
    <w:p w14:paraId="78238EA6" w14:textId="77777777" w:rsidR="00267344" w:rsidRPr="00F50BCB" w:rsidRDefault="009834D6" w:rsidP="00907657">
      <w:pPr>
        <w:rPr>
          <w:rFonts w:cs="Arial"/>
          <w:i/>
          <w:szCs w:val="24"/>
        </w:rPr>
      </w:pPr>
      <w:r w:rsidRPr="00F50BCB">
        <w:rPr>
          <w:rFonts w:cs="Arial"/>
          <w:i/>
          <w:szCs w:val="24"/>
        </w:rPr>
        <w:t xml:space="preserve">Avatar </w:t>
      </w:r>
      <w:r w:rsidR="00B25CA3" w:rsidRPr="00F50BCB">
        <w:rPr>
          <w:rFonts w:cs="Arial"/>
          <w:i/>
          <w:szCs w:val="24"/>
        </w:rPr>
        <w:t>Fleet</w:t>
      </w:r>
      <w:r w:rsidR="003829AE" w:rsidRPr="00F50BCB">
        <w:rPr>
          <w:noProof/>
          <w:szCs w:val="24"/>
        </w:rPr>
        <w:t xml:space="preserve"> </w:t>
      </w:r>
    </w:p>
    <w:p w14:paraId="07247D1B" w14:textId="77777777" w:rsidR="009834D6" w:rsidRPr="00F50BCB" w:rsidRDefault="009834D6" w:rsidP="00907657">
      <w:pPr>
        <w:rPr>
          <w:rFonts w:cs="Arial"/>
          <w:i/>
          <w:szCs w:val="24"/>
        </w:rPr>
      </w:pPr>
      <w:r w:rsidRPr="00F50BCB">
        <w:rPr>
          <w:rFonts w:cs="Arial"/>
          <w:i/>
          <w:szCs w:val="24"/>
        </w:rPr>
        <w:t>8157 Bavaria Dr E</w:t>
      </w:r>
    </w:p>
    <w:p w14:paraId="1DE01F98" w14:textId="77777777" w:rsidR="009834D6" w:rsidRPr="00F50BCB" w:rsidRDefault="007F1459" w:rsidP="00907657">
      <w:pPr>
        <w:rPr>
          <w:rFonts w:cs="Arial"/>
          <w:i/>
          <w:szCs w:val="24"/>
        </w:rPr>
      </w:pPr>
      <w:r w:rsidRPr="00F50BCB">
        <w:rPr>
          <w:noProof/>
          <w:szCs w:val="24"/>
        </w:rPr>
        <w:drawing>
          <wp:anchor distT="0" distB="0" distL="114300" distR="114300" simplePos="0" relativeHeight="251667456" behindDoc="1" locked="0" layoutInCell="1" allowOverlap="1" wp14:anchorId="68C34887" wp14:editId="26C241E7">
            <wp:simplePos x="0" y="0"/>
            <wp:positionH relativeFrom="column">
              <wp:posOffset>2686050</wp:posOffset>
            </wp:positionH>
            <wp:positionV relativeFrom="paragraph">
              <wp:posOffset>106045</wp:posOffset>
            </wp:positionV>
            <wp:extent cx="1790700" cy="590550"/>
            <wp:effectExtent l="0" t="0" r="0" b="0"/>
            <wp:wrapNone/>
            <wp:docPr id="4" name="Picture 3" descr="Avatar_Fleet_Logo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Fleet_LogoOnWhite.jpg"/>
                    <pic:cNvPicPr/>
                  </pic:nvPicPr>
                  <pic:blipFill>
                    <a:blip r:embed="rId15" cstate="print"/>
                    <a:stretch>
                      <a:fillRect/>
                    </a:stretch>
                  </pic:blipFill>
                  <pic:spPr>
                    <a:xfrm>
                      <a:off x="0" y="0"/>
                      <a:ext cx="1790700" cy="590550"/>
                    </a:xfrm>
                    <a:prstGeom prst="rect">
                      <a:avLst/>
                    </a:prstGeom>
                  </pic:spPr>
                </pic:pic>
              </a:graphicData>
            </a:graphic>
          </wp:anchor>
        </w:drawing>
      </w:r>
      <w:r w:rsidR="009834D6" w:rsidRPr="00F50BCB">
        <w:rPr>
          <w:rFonts w:cs="Arial"/>
          <w:i/>
          <w:szCs w:val="24"/>
        </w:rPr>
        <w:t>Macedonia, OH 44056</w:t>
      </w:r>
    </w:p>
    <w:p w14:paraId="3A28D932" w14:textId="77777777" w:rsidR="00403DCF" w:rsidRPr="00F50BCB" w:rsidRDefault="009834D6" w:rsidP="00907657">
      <w:pPr>
        <w:rPr>
          <w:rFonts w:cs="Arial"/>
          <w:i/>
          <w:szCs w:val="24"/>
        </w:rPr>
      </w:pPr>
      <w:r w:rsidRPr="00F50BCB">
        <w:rPr>
          <w:rFonts w:cs="Arial"/>
          <w:i/>
          <w:szCs w:val="24"/>
        </w:rPr>
        <w:t>800-728-2827</w:t>
      </w:r>
    </w:p>
    <w:sectPr w:rsidR="00403DCF" w:rsidRPr="00F50BCB" w:rsidSect="0069533C">
      <w:type w:val="continuous"/>
      <w:pgSz w:w="12240" w:h="15840"/>
      <w:pgMar w:top="1170" w:right="35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1D3A" w14:textId="77777777" w:rsidR="006558BC" w:rsidRDefault="006558BC" w:rsidP="00713EAC">
      <w:pPr>
        <w:spacing w:line="240" w:lineRule="auto"/>
      </w:pPr>
      <w:r>
        <w:separator/>
      </w:r>
    </w:p>
  </w:endnote>
  <w:endnote w:type="continuationSeparator" w:id="0">
    <w:p w14:paraId="3469F115" w14:textId="77777777" w:rsidR="006558BC" w:rsidRDefault="006558BC" w:rsidP="00713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B5FF" w14:textId="4A03A840" w:rsidR="00933B3D" w:rsidRDefault="00933B3D" w:rsidP="00713EAC">
    <w:pPr>
      <w:pStyle w:val="Footer"/>
      <w:tabs>
        <w:tab w:val="clear" w:pos="9360"/>
        <w:tab w:val="right" w:pos="9270"/>
      </w:tabs>
      <w:rPr>
        <w:sz w:val="20"/>
      </w:rPr>
    </w:pPr>
    <w:r w:rsidRPr="00713EAC">
      <w:rPr>
        <w:sz w:val="20"/>
      </w:rPr>
      <w:t>©</w:t>
    </w:r>
    <w:r>
      <w:rPr>
        <w:sz w:val="20"/>
      </w:rPr>
      <w:t xml:space="preserve"> 2010</w:t>
    </w:r>
    <w:r w:rsidR="00B12A23">
      <w:rPr>
        <w:sz w:val="20"/>
      </w:rPr>
      <w:t>, 2015 &amp; 2019 Mushkat Properties, LLC</w:t>
    </w:r>
    <w:r>
      <w:rPr>
        <w:sz w:val="20"/>
      </w:rPr>
      <w:tab/>
      <w:t xml:space="preserve">      </w:t>
    </w:r>
    <w:r w:rsidR="00BA7C48">
      <w:rPr>
        <w:sz w:val="20"/>
      </w:rPr>
      <w:t xml:space="preserve">Change Management - </w:t>
    </w:r>
    <w:r>
      <w:rPr>
        <w:sz w:val="20"/>
      </w:rPr>
      <w:t xml:space="preserve">  </w:t>
    </w:r>
    <w:r w:rsidR="00BA7C48">
      <w:rPr>
        <w:sz w:val="20"/>
      </w:rPr>
      <w:t>Better is Better</w:t>
    </w:r>
  </w:p>
  <w:p w14:paraId="075BDE38" w14:textId="77777777" w:rsidR="00933B3D" w:rsidRPr="00713EAC" w:rsidRDefault="006558BC" w:rsidP="00713EAC">
    <w:pPr>
      <w:pStyle w:val="Footer"/>
      <w:tabs>
        <w:tab w:val="clear" w:pos="9360"/>
        <w:tab w:val="right" w:pos="9270"/>
      </w:tabs>
      <w:rPr>
        <w:sz w:val="20"/>
      </w:rPr>
    </w:pPr>
    <w:hyperlink r:id="rId1" w:history="1">
      <w:r w:rsidR="00933B3D" w:rsidRPr="00D05430">
        <w:rPr>
          <w:rStyle w:val="Hyperlink"/>
          <w:sz w:val="20"/>
        </w:rPr>
        <w:t>www.avatarfleet.com</w:t>
      </w:r>
    </w:hyperlink>
    <w:r w:rsidR="00933B3D">
      <w:rPr>
        <w:sz w:val="20"/>
      </w:rPr>
      <w:tab/>
      <w:t xml:space="preserve">                                                                                                           </w:t>
    </w:r>
    <w:r w:rsidR="00933B3D" w:rsidRPr="00713EAC">
      <w:rPr>
        <w:sz w:val="20"/>
      </w:rPr>
      <w:fldChar w:fldCharType="begin"/>
    </w:r>
    <w:r w:rsidR="00933B3D" w:rsidRPr="00713EAC">
      <w:rPr>
        <w:sz w:val="20"/>
      </w:rPr>
      <w:instrText xml:space="preserve"> PAGE   \* MERGEFORMAT </w:instrText>
    </w:r>
    <w:r w:rsidR="00933B3D" w:rsidRPr="00713EAC">
      <w:rPr>
        <w:sz w:val="20"/>
      </w:rPr>
      <w:fldChar w:fldCharType="separate"/>
    </w:r>
    <w:r w:rsidR="00DE4504">
      <w:rPr>
        <w:noProof/>
        <w:sz w:val="20"/>
      </w:rPr>
      <w:t>12</w:t>
    </w:r>
    <w:r w:rsidR="00933B3D" w:rsidRPr="00713EA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6E07" w14:textId="77777777" w:rsidR="00933B3D" w:rsidRDefault="00933B3D">
    <w:pPr>
      <w:pStyle w:val="Footer"/>
    </w:pPr>
    <w:r>
      <w:rPr>
        <w:noProof/>
      </w:rPr>
      <w:drawing>
        <wp:anchor distT="0" distB="0" distL="114300" distR="114300" simplePos="0" relativeHeight="251660288" behindDoc="1" locked="0" layoutInCell="1" allowOverlap="1" wp14:anchorId="6007D610" wp14:editId="27AC1EEC">
          <wp:simplePos x="0" y="0"/>
          <wp:positionH relativeFrom="column">
            <wp:posOffset>3886200</wp:posOffset>
          </wp:positionH>
          <wp:positionV relativeFrom="paragraph">
            <wp:posOffset>-514350</wp:posOffset>
          </wp:positionV>
          <wp:extent cx="2943225" cy="923925"/>
          <wp:effectExtent l="19050" t="0" r="9525" b="0"/>
          <wp:wrapNone/>
          <wp:docPr id="3" name="Picture 2" descr="Avatar_Fleet_Logo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Fleet_LogoOnWhite.jpg"/>
                  <pic:cNvPicPr/>
                </pic:nvPicPr>
                <pic:blipFill>
                  <a:blip r:embed="rId1"/>
                  <a:stretch>
                    <a:fillRect/>
                  </a:stretch>
                </pic:blipFill>
                <pic:spPr>
                  <a:xfrm>
                    <a:off x="0" y="0"/>
                    <a:ext cx="2943225" cy="923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16A99" w14:textId="77777777" w:rsidR="006558BC" w:rsidRDefault="006558BC" w:rsidP="00713EAC">
      <w:pPr>
        <w:spacing w:line="240" w:lineRule="auto"/>
      </w:pPr>
      <w:r>
        <w:separator/>
      </w:r>
    </w:p>
  </w:footnote>
  <w:footnote w:type="continuationSeparator" w:id="0">
    <w:p w14:paraId="0DDFC341" w14:textId="77777777" w:rsidR="006558BC" w:rsidRDefault="006558BC" w:rsidP="00713EAC">
      <w:pPr>
        <w:spacing w:line="240" w:lineRule="auto"/>
      </w:pPr>
      <w:r>
        <w:continuationSeparator/>
      </w:r>
    </w:p>
  </w:footnote>
  <w:footnote w:id="1">
    <w:p w14:paraId="112B07EC" w14:textId="77777777" w:rsidR="00933B3D" w:rsidRDefault="00933B3D">
      <w:pPr>
        <w:pStyle w:val="FootnoteText"/>
      </w:pPr>
      <w:r>
        <w:rPr>
          <w:rStyle w:val="FootnoteReference"/>
        </w:rPr>
        <w:footnoteRef/>
      </w:r>
      <w:r>
        <w:t xml:space="preserve"> The Economist. “How to Rewire the Nervous System”. </w:t>
      </w:r>
      <w:proofErr w:type="gramStart"/>
      <w:r>
        <w:t>September,</w:t>
      </w:r>
      <w:proofErr w:type="gramEnd"/>
      <w:r>
        <w:t xml:space="preserv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719D" w14:textId="77777777" w:rsidR="00933B3D" w:rsidRDefault="00933B3D">
    <w:pPr>
      <w:pStyle w:val="Header"/>
    </w:pPr>
  </w:p>
  <w:p w14:paraId="29859AC2" w14:textId="77777777" w:rsidR="00933B3D" w:rsidRDefault="00933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6913" w14:textId="77777777" w:rsidR="00933B3D" w:rsidRDefault="00933B3D">
    <w:pPr>
      <w:pStyle w:val="Header"/>
    </w:pPr>
    <w:r w:rsidRPr="007C4BBC">
      <w:rPr>
        <w:noProof/>
      </w:rPr>
      <w:drawing>
        <wp:anchor distT="0" distB="0" distL="114300" distR="114300" simplePos="0" relativeHeight="251659264" behindDoc="1" locked="0" layoutInCell="1" allowOverlap="1" wp14:anchorId="6985D757" wp14:editId="4EA30BC8">
          <wp:simplePos x="0" y="0"/>
          <wp:positionH relativeFrom="column">
            <wp:posOffset>-914400</wp:posOffset>
          </wp:positionH>
          <wp:positionV relativeFrom="paragraph">
            <wp:posOffset>-438150</wp:posOffset>
          </wp:positionV>
          <wp:extent cx="7791450" cy="10086975"/>
          <wp:effectExtent l="19050" t="0" r="0" b="0"/>
          <wp:wrapNone/>
          <wp:docPr id="17" name="Picture 15" descr="blank 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delta.jpg"/>
                  <pic:cNvPicPr/>
                </pic:nvPicPr>
                <pic:blipFill>
                  <a:blip r:embed="rId1"/>
                  <a:stretch>
                    <a:fillRect/>
                  </a:stretch>
                </pic:blipFill>
                <pic:spPr>
                  <a:xfrm>
                    <a:off x="0" y="0"/>
                    <a:ext cx="7791450" cy="10086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AE3FE8"/>
    <w:lvl w:ilvl="0">
      <w:numFmt w:val="bullet"/>
      <w:lvlText w:val="*"/>
      <w:lvlJc w:val="left"/>
    </w:lvl>
  </w:abstractNum>
  <w:abstractNum w:abstractNumId="1" w15:restartNumberingAfterBreak="0">
    <w:nsid w:val="04BB198D"/>
    <w:multiLevelType w:val="hybridMultilevel"/>
    <w:tmpl w:val="BAB2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4225"/>
    <w:multiLevelType w:val="hybridMultilevel"/>
    <w:tmpl w:val="89EC9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00966"/>
    <w:multiLevelType w:val="hybridMultilevel"/>
    <w:tmpl w:val="5B7E70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83974"/>
    <w:multiLevelType w:val="hybridMultilevel"/>
    <w:tmpl w:val="A52C1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B02C8"/>
    <w:multiLevelType w:val="hybridMultilevel"/>
    <w:tmpl w:val="A710A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22D66"/>
    <w:multiLevelType w:val="hybridMultilevel"/>
    <w:tmpl w:val="9694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3761D"/>
    <w:multiLevelType w:val="hybridMultilevel"/>
    <w:tmpl w:val="2CD08B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0DA52961"/>
    <w:multiLevelType w:val="hybridMultilevel"/>
    <w:tmpl w:val="482C0F54"/>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130A17C8"/>
    <w:multiLevelType w:val="hybridMultilevel"/>
    <w:tmpl w:val="C1C6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82F11"/>
    <w:multiLevelType w:val="hybridMultilevel"/>
    <w:tmpl w:val="9CE0CB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7B0653"/>
    <w:multiLevelType w:val="hybridMultilevel"/>
    <w:tmpl w:val="8E40B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F5EF6"/>
    <w:multiLevelType w:val="hybridMultilevel"/>
    <w:tmpl w:val="586ED40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BEF53F6"/>
    <w:multiLevelType w:val="hybridMultilevel"/>
    <w:tmpl w:val="7B98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D4A91"/>
    <w:multiLevelType w:val="multilevel"/>
    <w:tmpl w:val="AC444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741EC6"/>
    <w:multiLevelType w:val="hybridMultilevel"/>
    <w:tmpl w:val="BAB2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94AFE"/>
    <w:multiLevelType w:val="hybridMultilevel"/>
    <w:tmpl w:val="63DC45C8"/>
    <w:lvl w:ilvl="0" w:tplc="1D1876A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A85D91"/>
    <w:multiLevelType w:val="hybridMultilevel"/>
    <w:tmpl w:val="9E0A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E1506"/>
    <w:multiLevelType w:val="hybridMultilevel"/>
    <w:tmpl w:val="5DAA99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8DA649A"/>
    <w:multiLevelType w:val="hybridMultilevel"/>
    <w:tmpl w:val="6BC8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73841"/>
    <w:multiLevelType w:val="hybridMultilevel"/>
    <w:tmpl w:val="C00C25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C4C2DB4"/>
    <w:multiLevelType w:val="hybridMultilevel"/>
    <w:tmpl w:val="1E2E3226"/>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2D9D0BEE"/>
    <w:multiLevelType w:val="hybridMultilevel"/>
    <w:tmpl w:val="909A09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967A70"/>
    <w:multiLevelType w:val="multilevel"/>
    <w:tmpl w:val="DBBE8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42113E"/>
    <w:multiLevelType w:val="hybridMultilevel"/>
    <w:tmpl w:val="37343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117CB7"/>
    <w:multiLevelType w:val="hybridMultilevel"/>
    <w:tmpl w:val="5DAA9FE2"/>
    <w:lvl w:ilvl="0" w:tplc="6EDA02A6">
      <w:start w:val="1"/>
      <w:numFmt w:val="bullet"/>
      <w:pStyle w:val="AAABullet"/>
      <w:lvlText w:val=""/>
      <w:lvlJc w:val="left"/>
      <w:pPr>
        <w:tabs>
          <w:tab w:val="num" w:pos="720"/>
        </w:tabs>
        <w:ind w:left="720" w:hanging="360"/>
      </w:pPr>
      <w:rPr>
        <w:rFonts w:ascii="Symbol" w:hAnsi="Symbol" w:hint="default"/>
      </w:rPr>
    </w:lvl>
    <w:lvl w:ilvl="1" w:tplc="E842B65A">
      <w:start w:val="1"/>
      <w:numFmt w:val="bullet"/>
      <w:lvlText w:val="o"/>
      <w:lvlJc w:val="left"/>
      <w:pPr>
        <w:tabs>
          <w:tab w:val="num" w:pos="1440"/>
        </w:tabs>
        <w:ind w:left="1440" w:hanging="360"/>
      </w:pPr>
      <w:rPr>
        <w:rFonts w:ascii="Courier New" w:hAnsi="Courier New" w:hint="default"/>
      </w:rPr>
    </w:lvl>
    <w:lvl w:ilvl="2" w:tplc="2168F7F2" w:tentative="1">
      <w:start w:val="1"/>
      <w:numFmt w:val="bullet"/>
      <w:lvlText w:val=""/>
      <w:lvlJc w:val="left"/>
      <w:pPr>
        <w:tabs>
          <w:tab w:val="num" w:pos="2160"/>
        </w:tabs>
        <w:ind w:left="2160" w:hanging="360"/>
      </w:pPr>
      <w:rPr>
        <w:rFonts w:ascii="Wingdings" w:hAnsi="Wingdings" w:hint="default"/>
      </w:rPr>
    </w:lvl>
    <w:lvl w:ilvl="3" w:tplc="BA12BBC2" w:tentative="1">
      <w:start w:val="1"/>
      <w:numFmt w:val="bullet"/>
      <w:lvlText w:val=""/>
      <w:lvlJc w:val="left"/>
      <w:pPr>
        <w:tabs>
          <w:tab w:val="num" w:pos="2880"/>
        </w:tabs>
        <w:ind w:left="2880" w:hanging="360"/>
      </w:pPr>
      <w:rPr>
        <w:rFonts w:ascii="Symbol" w:hAnsi="Symbol" w:hint="default"/>
      </w:rPr>
    </w:lvl>
    <w:lvl w:ilvl="4" w:tplc="A880C4F2" w:tentative="1">
      <w:start w:val="1"/>
      <w:numFmt w:val="bullet"/>
      <w:lvlText w:val="o"/>
      <w:lvlJc w:val="left"/>
      <w:pPr>
        <w:tabs>
          <w:tab w:val="num" w:pos="3600"/>
        </w:tabs>
        <w:ind w:left="3600" w:hanging="360"/>
      </w:pPr>
      <w:rPr>
        <w:rFonts w:ascii="Courier New" w:hAnsi="Courier New" w:hint="default"/>
      </w:rPr>
    </w:lvl>
    <w:lvl w:ilvl="5" w:tplc="F7FAD2DC" w:tentative="1">
      <w:start w:val="1"/>
      <w:numFmt w:val="bullet"/>
      <w:lvlText w:val=""/>
      <w:lvlJc w:val="left"/>
      <w:pPr>
        <w:tabs>
          <w:tab w:val="num" w:pos="4320"/>
        </w:tabs>
        <w:ind w:left="4320" w:hanging="360"/>
      </w:pPr>
      <w:rPr>
        <w:rFonts w:ascii="Wingdings" w:hAnsi="Wingdings" w:hint="default"/>
      </w:rPr>
    </w:lvl>
    <w:lvl w:ilvl="6" w:tplc="B80A00BE" w:tentative="1">
      <w:start w:val="1"/>
      <w:numFmt w:val="bullet"/>
      <w:lvlText w:val=""/>
      <w:lvlJc w:val="left"/>
      <w:pPr>
        <w:tabs>
          <w:tab w:val="num" w:pos="5040"/>
        </w:tabs>
        <w:ind w:left="5040" w:hanging="360"/>
      </w:pPr>
      <w:rPr>
        <w:rFonts w:ascii="Symbol" w:hAnsi="Symbol" w:hint="default"/>
      </w:rPr>
    </w:lvl>
    <w:lvl w:ilvl="7" w:tplc="D32E2584" w:tentative="1">
      <w:start w:val="1"/>
      <w:numFmt w:val="bullet"/>
      <w:lvlText w:val="o"/>
      <w:lvlJc w:val="left"/>
      <w:pPr>
        <w:tabs>
          <w:tab w:val="num" w:pos="5760"/>
        </w:tabs>
        <w:ind w:left="5760" w:hanging="360"/>
      </w:pPr>
      <w:rPr>
        <w:rFonts w:ascii="Courier New" w:hAnsi="Courier New" w:hint="default"/>
      </w:rPr>
    </w:lvl>
    <w:lvl w:ilvl="8" w:tplc="B4362B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4F29BF"/>
    <w:multiLevelType w:val="multilevel"/>
    <w:tmpl w:val="77A0A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97C025D"/>
    <w:multiLevelType w:val="hybridMultilevel"/>
    <w:tmpl w:val="BA363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F4717D"/>
    <w:multiLevelType w:val="hybridMultilevel"/>
    <w:tmpl w:val="27149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503957"/>
    <w:multiLevelType w:val="hybridMultilevel"/>
    <w:tmpl w:val="1C6A801E"/>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409378F9"/>
    <w:multiLevelType w:val="hybridMultilevel"/>
    <w:tmpl w:val="5980027E"/>
    <w:lvl w:ilvl="0" w:tplc="0409000F">
      <w:start w:val="1"/>
      <w:numFmt w:val="bullet"/>
      <w:lvlText w:val=""/>
      <w:lvlJc w:val="left"/>
      <w:pPr>
        <w:ind w:left="720" w:hanging="360"/>
      </w:pPr>
      <w:rPr>
        <w:rFonts w:ascii="Symbol" w:hAnsi="Symbol" w:hint="default"/>
      </w:rPr>
    </w:lvl>
    <w:lvl w:ilvl="1" w:tplc="04090019">
      <w:start w:val="1"/>
      <w:numFmt w:val="bullet"/>
      <w:pStyle w:val="BBB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40CB6284"/>
    <w:multiLevelType w:val="hybridMultilevel"/>
    <w:tmpl w:val="4DC85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5F380E"/>
    <w:multiLevelType w:val="hybridMultilevel"/>
    <w:tmpl w:val="413A9892"/>
    <w:lvl w:ilvl="0" w:tplc="7C94AEA4">
      <w:start w:val="2"/>
      <w:numFmt w:val="bullet"/>
      <w:lvlText w:val="-"/>
      <w:lvlJc w:val="left"/>
      <w:pPr>
        <w:ind w:left="2520" w:hanging="360"/>
      </w:pPr>
      <w:rPr>
        <w:rFonts w:ascii="Futura Md BT" w:eastAsiaTheme="minorHAnsi" w:hAnsi="Futura Md BT" w:cstheme="minorBidi" w:hint="default"/>
        <w:sz w:val="3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68641D1"/>
    <w:multiLevelType w:val="hybridMultilevel"/>
    <w:tmpl w:val="60DEAB62"/>
    <w:lvl w:ilvl="0" w:tplc="1D1876AE">
      <w:start w:val="1"/>
      <w:numFmt w:val="decimal"/>
      <w:lvlText w:val="%1."/>
      <w:lvlJc w:val="left"/>
      <w:pPr>
        <w:tabs>
          <w:tab w:val="num" w:pos="720"/>
        </w:tabs>
        <w:ind w:left="720" w:hanging="360"/>
      </w:pPr>
    </w:lvl>
    <w:lvl w:ilvl="1" w:tplc="F082534C">
      <w:start w:val="1"/>
      <w:numFmt w:val="decimal"/>
      <w:lvlText w:val="%2)"/>
      <w:lvlJc w:val="left"/>
      <w:pPr>
        <w:tabs>
          <w:tab w:val="num" w:pos="1440"/>
        </w:tabs>
        <w:ind w:left="1440" w:hanging="360"/>
      </w:pPr>
      <w:rPr>
        <w:rFonts w:hint="default"/>
      </w:rPr>
    </w:lvl>
    <w:lvl w:ilvl="2" w:tplc="5E0453FE">
      <w:start w:val="1"/>
      <w:numFmt w:val="decimal"/>
      <w:lvlText w:val="%3."/>
      <w:lvlJc w:val="left"/>
      <w:pPr>
        <w:tabs>
          <w:tab w:val="num" w:pos="2160"/>
        </w:tabs>
        <w:ind w:left="2160" w:hanging="360"/>
      </w:pPr>
      <w:rPr>
        <w:rFonts w:hint="default"/>
      </w:rPr>
    </w:lvl>
    <w:lvl w:ilvl="3" w:tplc="23DE674A" w:tentative="1">
      <w:start w:val="1"/>
      <w:numFmt w:val="decimal"/>
      <w:lvlText w:val="%4."/>
      <w:lvlJc w:val="left"/>
      <w:pPr>
        <w:tabs>
          <w:tab w:val="num" w:pos="2880"/>
        </w:tabs>
        <w:ind w:left="2880" w:hanging="360"/>
      </w:pPr>
    </w:lvl>
    <w:lvl w:ilvl="4" w:tplc="FE466F58" w:tentative="1">
      <w:start w:val="1"/>
      <w:numFmt w:val="decimal"/>
      <w:lvlText w:val="%5."/>
      <w:lvlJc w:val="left"/>
      <w:pPr>
        <w:tabs>
          <w:tab w:val="num" w:pos="3600"/>
        </w:tabs>
        <w:ind w:left="3600" w:hanging="360"/>
      </w:pPr>
    </w:lvl>
    <w:lvl w:ilvl="5" w:tplc="E3DAAFDA" w:tentative="1">
      <w:start w:val="1"/>
      <w:numFmt w:val="decimal"/>
      <w:lvlText w:val="%6."/>
      <w:lvlJc w:val="left"/>
      <w:pPr>
        <w:tabs>
          <w:tab w:val="num" w:pos="4320"/>
        </w:tabs>
        <w:ind w:left="4320" w:hanging="360"/>
      </w:pPr>
    </w:lvl>
    <w:lvl w:ilvl="6" w:tplc="C8224C9A" w:tentative="1">
      <w:start w:val="1"/>
      <w:numFmt w:val="decimal"/>
      <w:lvlText w:val="%7."/>
      <w:lvlJc w:val="left"/>
      <w:pPr>
        <w:tabs>
          <w:tab w:val="num" w:pos="5040"/>
        </w:tabs>
        <w:ind w:left="5040" w:hanging="360"/>
      </w:pPr>
    </w:lvl>
    <w:lvl w:ilvl="7" w:tplc="0DE096D6" w:tentative="1">
      <w:start w:val="1"/>
      <w:numFmt w:val="decimal"/>
      <w:lvlText w:val="%8."/>
      <w:lvlJc w:val="left"/>
      <w:pPr>
        <w:tabs>
          <w:tab w:val="num" w:pos="5760"/>
        </w:tabs>
        <w:ind w:left="5760" w:hanging="360"/>
      </w:pPr>
    </w:lvl>
    <w:lvl w:ilvl="8" w:tplc="24A40864" w:tentative="1">
      <w:start w:val="1"/>
      <w:numFmt w:val="decimal"/>
      <w:lvlText w:val="%9."/>
      <w:lvlJc w:val="left"/>
      <w:pPr>
        <w:tabs>
          <w:tab w:val="num" w:pos="6480"/>
        </w:tabs>
        <w:ind w:left="6480" w:hanging="360"/>
      </w:pPr>
    </w:lvl>
  </w:abstractNum>
  <w:abstractNum w:abstractNumId="34" w15:restartNumberingAfterBreak="0">
    <w:nsid w:val="47537242"/>
    <w:multiLevelType w:val="hybridMultilevel"/>
    <w:tmpl w:val="2774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C49D8"/>
    <w:multiLevelType w:val="hybridMultilevel"/>
    <w:tmpl w:val="3596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6B71ED"/>
    <w:multiLevelType w:val="multilevel"/>
    <w:tmpl w:val="57FCE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902A6C"/>
    <w:multiLevelType w:val="hybridMultilevel"/>
    <w:tmpl w:val="3326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0D6F75"/>
    <w:multiLevelType w:val="hybridMultilevel"/>
    <w:tmpl w:val="4A7E23AE"/>
    <w:lvl w:ilvl="0" w:tplc="D8AE3FE8">
      <w:numFmt w:val="bullet"/>
      <w:lvlText w:val="•"/>
      <w:lvlJc w:val="left"/>
      <w:pPr>
        <w:ind w:left="720" w:hanging="360"/>
      </w:pPr>
      <w:rPr>
        <w:rFonts w:ascii="Arial"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A5F15"/>
    <w:multiLevelType w:val="hybridMultilevel"/>
    <w:tmpl w:val="D0BC530E"/>
    <w:lvl w:ilvl="0" w:tplc="1D1876AE">
      <w:start w:val="1"/>
      <w:numFmt w:val="decimal"/>
      <w:lvlText w:val="%1."/>
      <w:lvlJc w:val="left"/>
      <w:pPr>
        <w:tabs>
          <w:tab w:val="num" w:pos="1500"/>
        </w:tabs>
        <w:ind w:left="1500" w:hanging="360"/>
      </w:pPr>
      <w:rPr>
        <w:rFont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0" w15:restartNumberingAfterBreak="0">
    <w:nsid w:val="5D0C5942"/>
    <w:multiLevelType w:val="hybridMultilevel"/>
    <w:tmpl w:val="1D0CBB40"/>
    <w:lvl w:ilvl="0" w:tplc="D8AE3FE8">
      <w:numFmt w:val="bullet"/>
      <w:lvlText w:val="•"/>
      <w:lvlJc w:val="left"/>
      <w:pPr>
        <w:tabs>
          <w:tab w:val="num" w:pos="1500"/>
        </w:tabs>
        <w:ind w:left="1500" w:hanging="360"/>
      </w:pPr>
      <w:rPr>
        <w:rFonts w:ascii="Arial" w:hAnsi="Arial" w:cs="Arial" w:hint="default"/>
        <w:sz w:val="28"/>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70541ACC"/>
    <w:multiLevelType w:val="hybridMultilevel"/>
    <w:tmpl w:val="5492C5BA"/>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0"/>
  </w:num>
  <w:num w:numId="4">
    <w:abstractNumId w:val="1"/>
  </w:num>
  <w:num w:numId="5">
    <w:abstractNumId w:val="18"/>
  </w:num>
  <w:num w:numId="6">
    <w:abstractNumId w:val="15"/>
  </w:num>
  <w:num w:numId="7">
    <w:abstractNumId w:val="34"/>
  </w:num>
  <w:num w:numId="8">
    <w:abstractNumId w:val="41"/>
  </w:num>
  <w:num w:numId="9">
    <w:abstractNumId w:val="8"/>
  </w:num>
  <w:num w:numId="10">
    <w:abstractNumId w:val="2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33"/>
  </w:num>
  <w:num w:numId="18">
    <w:abstractNumId w:val="0"/>
    <w:lvlOverride w:ilvl="0">
      <w:lvl w:ilvl="0">
        <w:numFmt w:val="bullet"/>
        <w:lvlText w:val="•"/>
        <w:legacy w:legacy="1" w:legacySpace="0" w:legacyIndent="0"/>
        <w:lvlJc w:val="left"/>
        <w:rPr>
          <w:rFonts w:ascii="Arial" w:hAnsi="Arial" w:cs="Arial" w:hint="default"/>
          <w:sz w:val="28"/>
        </w:rPr>
      </w:lvl>
    </w:lvlOverride>
  </w:num>
  <w:num w:numId="19">
    <w:abstractNumId w:val="2"/>
  </w:num>
  <w:num w:numId="20">
    <w:abstractNumId w:val="4"/>
  </w:num>
  <w:num w:numId="21">
    <w:abstractNumId w:val="10"/>
  </w:num>
  <w:num w:numId="22">
    <w:abstractNumId w:val="20"/>
  </w:num>
  <w:num w:numId="23">
    <w:abstractNumId w:val="11"/>
  </w:num>
  <w:num w:numId="24">
    <w:abstractNumId w:val="22"/>
  </w:num>
  <w:num w:numId="25">
    <w:abstractNumId w:val="6"/>
  </w:num>
  <w:num w:numId="26">
    <w:abstractNumId w:val="31"/>
  </w:num>
  <w:num w:numId="27">
    <w:abstractNumId w:val="27"/>
  </w:num>
  <w:num w:numId="28">
    <w:abstractNumId w:val="28"/>
  </w:num>
  <w:num w:numId="29">
    <w:abstractNumId w:val="5"/>
  </w:num>
  <w:num w:numId="30">
    <w:abstractNumId w:val="24"/>
  </w:num>
  <w:num w:numId="31">
    <w:abstractNumId w:val="16"/>
  </w:num>
  <w:num w:numId="32">
    <w:abstractNumId w:val="21"/>
  </w:num>
  <w:num w:numId="33">
    <w:abstractNumId w:val="12"/>
  </w:num>
  <w:num w:numId="34">
    <w:abstractNumId w:val="35"/>
  </w:num>
  <w:num w:numId="35">
    <w:abstractNumId w:val="39"/>
  </w:num>
  <w:num w:numId="36">
    <w:abstractNumId w:val="40"/>
  </w:num>
  <w:num w:numId="37">
    <w:abstractNumId w:val="38"/>
  </w:num>
  <w:num w:numId="38">
    <w:abstractNumId w:val="3"/>
  </w:num>
  <w:num w:numId="39">
    <w:abstractNumId w:val="17"/>
  </w:num>
  <w:num w:numId="40">
    <w:abstractNumId w:val="37"/>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57"/>
    <w:rsid w:val="000021A0"/>
    <w:rsid w:val="000068FD"/>
    <w:rsid w:val="00011472"/>
    <w:rsid w:val="000134DA"/>
    <w:rsid w:val="0002317A"/>
    <w:rsid w:val="00024FE5"/>
    <w:rsid w:val="000323D1"/>
    <w:rsid w:val="000355E3"/>
    <w:rsid w:val="000404A7"/>
    <w:rsid w:val="000520B3"/>
    <w:rsid w:val="00056168"/>
    <w:rsid w:val="00063024"/>
    <w:rsid w:val="000713F2"/>
    <w:rsid w:val="00071698"/>
    <w:rsid w:val="00072ADD"/>
    <w:rsid w:val="000732DC"/>
    <w:rsid w:val="00087F1A"/>
    <w:rsid w:val="000918A7"/>
    <w:rsid w:val="000925CD"/>
    <w:rsid w:val="000955DA"/>
    <w:rsid w:val="00095708"/>
    <w:rsid w:val="00096072"/>
    <w:rsid w:val="000A223D"/>
    <w:rsid w:val="000B4BEF"/>
    <w:rsid w:val="000B6A1E"/>
    <w:rsid w:val="000D6CFF"/>
    <w:rsid w:val="000F061A"/>
    <w:rsid w:val="000F3E59"/>
    <w:rsid w:val="000F5782"/>
    <w:rsid w:val="000F6E87"/>
    <w:rsid w:val="0010021D"/>
    <w:rsid w:val="0010261A"/>
    <w:rsid w:val="001042E2"/>
    <w:rsid w:val="00105FD3"/>
    <w:rsid w:val="00106286"/>
    <w:rsid w:val="001073BE"/>
    <w:rsid w:val="00110F06"/>
    <w:rsid w:val="00113ABF"/>
    <w:rsid w:val="0012042F"/>
    <w:rsid w:val="001319BC"/>
    <w:rsid w:val="0013374B"/>
    <w:rsid w:val="00137449"/>
    <w:rsid w:val="00137720"/>
    <w:rsid w:val="00145996"/>
    <w:rsid w:val="00157E72"/>
    <w:rsid w:val="00157E90"/>
    <w:rsid w:val="0017766E"/>
    <w:rsid w:val="0018014E"/>
    <w:rsid w:val="001801BD"/>
    <w:rsid w:val="001848EF"/>
    <w:rsid w:val="001871B5"/>
    <w:rsid w:val="00193B59"/>
    <w:rsid w:val="0019758B"/>
    <w:rsid w:val="001A0147"/>
    <w:rsid w:val="001A2BF7"/>
    <w:rsid w:val="001B3D3F"/>
    <w:rsid w:val="001B4FD1"/>
    <w:rsid w:val="001C2774"/>
    <w:rsid w:val="001C57A5"/>
    <w:rsid w:val="001C64FD"/>
    <w:rsid w:val="001C7294"/>
    <w:rsid w:val="001D229F"/>
    <w:rsid w:val="001D693D"/>
    <w:rsid w:val="001E6D54"/>
    <w:rsid w:val="001F10BC"/>
    <w:rsid w:val="001F4642"/>
    <w:rsid w:val="001F68C6"/>
    <w:rsid w:val="00200BFE"/>
    <w:rsid w:val="00206A57"/>
    <w:rsid w:val="00210C3F"/>
    <w:rsid w:val="00222047"/>
    <w:rsid w:val="002261E5"/>
    <w:rsid w:val="0023105B"/>
    <w:rsid w:val="002311B0"/>
    <w:rsid w:val="0023671D"/>
    <w:rsid w:val="00244686"/>
    <w:rsid w:val="00253899"/>
    <w:rsid w:val="00262773"/>
    <w:rsid w:val="00262EC4"/>
    <w:rsid w:val="00267344"/>
    <w:rsid w:val="00272A19"/>
    <w:rsid w:val="00273903"/>
    <w:rsid w:val="00274C4E"/>
    <w:rsid w:val="002775FF"/>
    <w:rsid w:val="00280D43"/>
    <w:rsid w:val="002812FA"/>
    <w:rsid w:val="002847C0"/>
    <w:rsid w:val="00292746"/>
    <w:rsid w:val="00293161"/>
    <w:rsid w:val="00297C9E"/>
    <w:rsid w:val="002A507E"/>
    <w:rsid w:val="002B48FA"/>
    <w:rsid w:val="002B662F"/>
    <w:rsid w:val="002C3F7C"/>
    <w:rsid w:val="002C6555"/>
    <w:rsid w:val="002C73D5"/>
    <w:rsid w:val="002D394D"/>
    <w:rsid w:val="002E0C30"/>
    <w:rsid w:val="002E48DF"/>
    <w:rsid w:val="002F5EA5"/>
    <w:rsid w:val="00304E0F"/>
    <w:rsid w:val="00307B74"/>
    <w:rsid w:val="0031011C"/>
    <w:rsid w:val="00311EBB"/>
    <w:rsid w:val="00312478"/>
    <w:rsid w:val="00312517"/>
    <w:rsid w:val="003277F3"/>
    <w:rsid w:val="00327DBC"/>
    <w:rsid w:val="00350571"/>
    <w:rsid w:val="003608B7"/>
    <w:rsid w:val="00370D9D"/>
    <w:rsid w:val="0037223F"/>
    <w:rsid w:val="00376A7B"/>
    <w:rsid w:val="003829AE"/>
    <w:rsid w:val="00385C9D"/>
    <w:rsid w:val="00386CF6"/>
    <w:rsid w:val="00393254"/>
    <w:rsid w:val="003949F1"/>
    <w:rsid w:val="00397A42"/>
    <w:rsid w:val="003A1409"/>
    <w:rsid w:val="003A61EB"/>
    <w:rsid w:val="003B4BD1"/>
    <w:rsid w:val="003B78B8"/>
    <w:rsid w:val="003C2BBE"/>
    <w:rsid w:val="003C40BD"/>
    <w:rsid w:val="003C55A6"/>
    <w:rsid w:val="003C6212"/>
    <w:rsid w:val="003D6328"/>
    <w:rsid w:val="003E6CEF"/>
    <w:rsid w:val="003E747B"/>
    <w:rsid w:val="003E7613"/>
    <w:rsid w:val="003F4872"/>
    <w:rsid w:val="003F5E42"/>
    <w:rsid w:val="00403DCF"/>
    <w:rsid w:val="0040739F"/>
    <w:rsid w:val="00407402"/>
    <w:rsid w:val="00417676"/>
    <w:rsid w:val="00420042"/>
    <w:rsid w:val="004214EE"/>
    <w:rsid w:val="00422B77"/>
    <w:rsid w:val="0042370A"/>
    <w:rsid w:val="00425B5E"/>
    <w:rsid w:val="00432D95"/>
    <w:rsid w:val="0043424A"/>
    <w:rsid w:val="00436BE4"/>
    <w:rsid w:val="00452380"/>
    <w:rsid w:val="0045254B"/>
    <w:rsid w:val="00455A8F"/>
    <w:rsid w:val="00457156"/>
    <w:rsid w:val="00462381"/>
    <w:rsid w:val="004653BB"/>
    <w:rsid w:val="0046608C"/>
    <w:rsid w:val="004738F6"/>
    <w:rsid w:val="00475B84"/>
    <w:rsid w:val="004807F6"/>
    <w:rsid w:val="00481A84"/>
    <w:rsid w:val="00483E26"/>
    <w:rsid w:val="00495624"/>
    <w:rsid w:val="00496B3B"/>
    <w:rsid w:val="004A31CC"/>
    <w:rsid w:val="004B55FE"/>
    <w:rsid w:val="004C53A0"/>
    <w:rsid w:val="004D064F"/>
    <w:rsid w:val="004D1AFA"/>
    <w:rsid w:val="004D422A"/>
    <w:rsid w:val="004E0D12"/>
    <w:rsid w:val="004E5C02"/>
    <w:rsid w:val="004F6809"/>
    <w:rsid w:val="00502106"/>
    <w:rsid w:val="00503E98"/>
    <w:rsid w:val="0050508C"/>
    <w:rsid w:val="00506E30"/>
    <w:rsid w:val="00510F2B"/>
    <w:rsid w:val="00531EC9"/>
    <w:rsid w:val="00537568"/>
    <w:rsid w:val="00541895"/>
    <w:rsid w:val="00545BC5"/>
    <w:rsid w:val="00547FA7"/>
    <w:rsid w:val="00556A02"/>
    <w:rsid w:val="00565D92"/>
    <w:rsid w:val="005663DE"/>
    <w:rsid w:val="00591DD1"/>
    <w:rsid w:val="005964B7"/>
    <w:rsid w:val="005A647F"/>
    <w:rsid w:val="005A7111"/>
    <w:rsid w:val="005B033E"/>
    <w:rsid w:val="005B03F0"/>
    <w:rsid w:val="005B519B"/>
    <w:rsid w:val="005B5660"/>
    <w:rsid w:val="005C2048"/>
    <w:rsid w:val="005C318F"/>
    <w:rsid w:val="005D0770"/>
    <w:rsid w:val="005D19BC"/>
    <w:rsid w:val="005D719B"/>
    <w:rsid w:val="005E05CD"/>
    <w:rsid w:val="005E13E7"/>
    <w:rsid w:val="005E2E8B"/>
    <w:rsid w:val="005E636B"/>
    <w:rsid w:val="005E77E8"/>
    <w:rsid w:val="005F27AC"/>
    <w:rsid w:val="005F49EF"/>
    <w:rsid w:val="005F6852"/>
    <w:rsid w:val="00604BB9"/>
    <w:rsid w:val="00610F2E"/>
    <w:rsid w:val="00612546"/>
    <w:rsid w:val="0063640A"/>
    <w:rsid w:val="006374D1"/>
    <w:rsid w:val="00650CB2"/>
    <w:rsid w:val="0065175B"/>
    <w:rsid w:val="00652F70"/>
    <w:rsid w:val="00654437"/>
    <w:rsid w:val="006558BC"/>
    <w:rsid w:val="00656D7A"/>
    <w:rsid w:val="006577F3"/>
    <w:rsid w:val="00660F95"/>
    <w:rsid w:val="00663290"/>
    <w:rsid w:val="00663508"/>
    <w:rsid w:val="00675B5D"/>
    <w:rsid w:val="00691D69"/>
    <w:rsid w:val="0069533C"/>
    <w:rsid w:val="006A440A"/>
    <w:rsid w:val="006B004D"/>
    <w:rsid w:val="006C5DA7"/>
    <w:rsid w:val="006C5EC4"/>
    <w:rsid w:val="006D7396"/>
    <w:rsid w:val="006E1949"/>
    <w:rsid w:val="006E31BA"/>
    <w:rsid w:val="006F2524"/>
    <w:rsid w:val="006F2B7A"/>
    <w:rsid w:val="00713EAC"/>
    <w:rsid w:val="00714D9D"/>
    <w:rsid w:val="0071641F"/>
    <w:rsid w:val="00734E58"/>
    <w:rsid w:val="00740060"/>
    <w:rsid w:val="00741D57"/>
    <w:rsid w:val="00747CFF"/>
    <w:rsid w:val="00753AE7"/>
    <w:rsid w:val="00765FA3"/>
    <w:rsid w:val="0076691F"/>
    <w:rsid w:val="00771EEC"/>
    <w:rsid w:val="00773DD2"/>
    <w:rsid w:val="0078290B"/>
    <w:rsid w:val="00784966"/>
    <w:rsid w:val="00795596"/>
    <w:rsid w:val="007B3905"/>
    <w:rsid w:val="007B7335"/>
    <w:rsid w:val="007C4BBC"/>
    <w:rsid w:val="007E402B"/>
    <w:rsid w:val="007F1459"/>
    <w:rsid w:val="007F4D2A"/>
    <w:rsid w:val="007F5331"/>
    <w:rsid w:val="00811571"/>
    <w:rsid w:val="00811FCF"/>
    <w:rsid w:val="00815DCB"/>
    <w:rsid w:val="00816C7D"/>
    <w:rsid w:val="00822072"/>
    <w:rsid w:val="00826CE5"/>
    <w:rsid w:val="00832269"/>
    <w:rsid w:val="00835D7E"/>
    <w:rsid w:val="00841E18"/>
    <w:rsid w:val="00851838"/>
    <w:rsid w:val="00862035"/>
    <w:rsid w:val="00862813"/>
    <w:rsid w:val="00863858"/>
    <w:rsid w:val="0086615D"/>
    <w:rsid w:val="008665B8"/>
    <w:rsid w:val="00871E6E"/>
    <w:rsid w:val="008773BF"/>
    <w:rsid w:val="008808FA"/>
    <w:rsid w:val="00890176"/>
    <w:rsid w:val="008909B4"/>
    <w:rsid w:val="0089389A"/>
    <w:rsid w:val="008A0F8C"/>
    <w:rsid w:val="008A38A1"/>
    <w:rsid w:val="008A66E4"/>
    <w:rsid w:val="008B714D"/>
    <w:rsid w:val="008C5273"/>
    <w:rsid w:val="008D3668"/>
    <w:rsid w:val="008E0C40"/>
    <w:rsid w:val="008F38D1"/>
    <w:rsid w:val="009072F5"/>
    <w:rsid w:val="00907657"/>
    <w:rsid w:val="00912020"/>
    <w:rsid w:val="00933B3D"/>
    <w:rsid w:val="00936C35"/>
    <w:rsid w:val="00940ABD"/>
    <w:rsid w:val="009602AD"/>
    <w:rsid w:val="00962397"/>
    <w:rsid w:val="009664C0"/>
    <w:rsid w:val="00966656"/>
    <w:rsid w:val="00970D62"/>
    <w:rsid w:val="00971814"/>
    <w:rsid w:val="00976889"/>
    <w:rsid w:val="00981086"/>
    <w:rsid w:val="009834D6"/>
    <w:rsid w:val="0098744E"/>
    <w:rsid w:val="00990B32"/>
    <w:rsid w:val="00992064"/>
    <w:rsid w:val="00992B30"/>
    <w:rsid w:val="00992DD1"/>
    <w:rsid w:val="009960E0"/>
    <w:rsid w:val="00996445"/>
    <w:rsid w:val="009A1E71"/>
    <w:rsid w:val="009A5FB0"/>
    <w:rsid w:val="009B00A6"/>
    <w:rsid w:val="009B3628"/>
    <w:rsid w:val="009B64B7"/>
    <w:rsid w:val="009B658C"/>
    <w:rsid w:val="009B6618"/>
    <w:rsid w:val="009D6E8E"/>
    <w:rsid w:val="009D7DC2"/>
    <w:rsid w:val="009E6824"/>
    <w:rsid w:val="009E6EE2"/>
    <w:rsid w:val="009E7A93"/>
    <w:rsid w:val="009F65BF"/>
    <w:rsid w:val="00A06A67"/>
    <w:rsid w:val="00A1268E"/>
    <w:rsid w:val="00A1658B"/>
    <w:rsid w:val="00A3675D"/>
    <w:rsid w:val="00A3743C"/>
    <w:rsid w:val="00A407BE"/>
    <w:rsid w:val="00A45354"/>
    <w:rsid w:val="00A47BD4"/>
    <w:rsid w:val="00A60858"/>
    <w:rsid w:val="00A61B5D"/>
    <w:rsid w:val="00A8036B"/>
    <w:rsid w:val="00A8472D"/>
    <w:rsid w:val="00A86B2D"/>
    <w:rsid w:val="00A86BE0"/>
    <w:rsid w:val="00A91351"/>
    <w:rsid w:val="00A97982"/>
    <w:rsid w:val="00AA2877"/>
    <w:rsid w:val="00AA2F7B"/>
    <w:rsid w:val="00AA328D"/>
    <w:rsid w:val="00AA5542"/>
    <w:rsid w:val="00AA6A46"/>
    <w:rsid w:val="00AA6ECD"/>
    <w:rsid w:val="00AB0D0F"/>
    <w:rsid w:val="00AB791B"/>
    <w:rsid w:val="00AB7D69"/>
    <w:rsid w:val="00AC1571"/>
    <w:rsid w:val="00AC45F2"/>
    <w:rsid w:val="00AD076E"/>
    <w:rsid w:val="00AD4786"/>
    <w:rsid w:val="00AE1E6C"/>
    <w:rsid w:val="00AE293D"/>
    <w:rsid w:val="00AE2B34"/>
    <w:rsid w:val="00AF108E"/>
    <w:rsid w:val="00B12A23"/>
    <w:rsid w:val="00B14384"/>
    <w:rsid w:val="00B16A29"/>
    <w:rsid w:val="00B17858"/>
    <w:rsid w:val="00B23729"/>
    <w:rsid w:val="00B25CA3"/>
    <w:rsid w:val="00B26159"/>
    <w:rsid w:val="00B3030B"/>
    <w:rsid w:val="00B3250C"/>
    <w:rsid w:val="00B45DCF"/>
    <w:rsid w:val="00B47591"/>
    <w:rsid w:val="00B62AE1"/>
    <w:rsid w:val="00B64E95"/>
    <w:rsid w:val="00B652DA"/>
    <w:rsid w:val="00B802BC"/>
    <w:rsid w:val="00B824E0"/>
    <w:rsid w:val="00B90636"/>
    <w:rsid w:val="00BA17C2"/>
    <w:rsid w:val="00BA5069"/>
    <w:rsid w:val="00BA706C"/>
    <w:rsid w:val="00BA7C48"/>
    <w:rsid w:val="00BB400E"/>
    <w:rsid w:val="00BB456E"/>
    <w:rsid w:val="00BB72A5"/>
    <w:rsid w:val="00BC36CD"/>
    <w:rsid w:val="00BC6222"/>
    <w:rsid w:val="00BD155A"/>
    <w:rsid w:val="00BD2E76"/>
    <w:rsid w:val="00BE086D"/>
    <w:rsid w:val="00BE16FB"/>
    <w:rsid w:val="00BE1B3F"/>
    <w:rsid w:val="00BE64BB"/>
    <w:rsid w:val="00BE7CF6"/>
    <w:rsid w:val="00BF7363"/>
    <w:rsid w:val="00C02784"/>
    <w:rsid w:val="00C12EEB"/>
    <w:rsid w:val="00C205E2"/>
    <w:rsid w:val="00C20ED3"/>
    <w:rsid w:val="00C21DDF"/>
    <w:rsid w:val="00C23BB9"/>
    <w:rsid w:val="00C23C7B"/>
    <w:rsid w:val="00C32AC1"/>
    <w:rsid w:val="00C45C8E"/>
    <w:rsid w:val="00C46EDD"/>
    <w:rsid w:val="00C535D9"/>
    <w:rsid w:val="00C57A33"/>
    <w:rsid w:val="00C63DCB"/>
    <w:rsid w:val="00C81B98"/>
    <w:rsid w:val="00C87E7B"/>
    <w:rsid w:val="00C92B70"/>
    <w:rsid w:val="00C93E4C"/>
    <w:rsid w:val="00C94724"/>
    <w:rsid w:val="00C95BBE"/>
    <w:rsid w:val="00C971F0"/>
    <w:rsid w:val="00CA2E18"/>
    <w:rsid w:val="00CC79EC"/>
    <w:rsid w:val="00CD0520"/>
    <w:rsid w:val="00CD173E"/>
    <w:rsid w:val="00CD3358"/>
    <w:rsid w:val="00CD763B"/>
    <w:rsid w:val="00CE3B66"/>
    <w:rsid w:val="00CE64CF"/>
    <w:rsid w:val="00CF3211"/>
    <w:rsid w:val="00CF38A0"/>
    <w:rsid w:val="00D110FF"/>
    <w:rsid w:val="00D123D5"/>
    <w:rsid w:val="00D17AD5"/>
    <w:rsid w:val="00D27F45"/>
    <w:rsid w:val="00D51024"/>
    <w:rsid w:val="00D55CC8"/>
    <w:rsid w:val="00D56704"/>
    <w:rsid w:val="00D6378F"/>
    <w:rsid w:val="00D641BF"/>
    <w:rsid w:val="00D73806"/>
    <w:rsid w:val="00D76A4B"/>
    <w:rsid w:val="00D76F22"/>
    <w:rsid w:val="00D871DC"/>
    <w:rsid w:val="00D95C4E"/>
    <w:rsid w:val="00D9631B"/>
    <w:rsid w:val="00D96CBC"/>
    <w:rsid w:val="00DA40AE"/>
    <w:rsid w:val="00DA786A"/>
    <w:rsid w:val="00DB095A"/>
    <w:rsid w:val="00DB382B"/>
    <w:rsid w:val="00DD5500"/>
    <w:rsid w:val="00DE22B4"/>
    <w:rsid w:val="00DE4504"/>
    <w:rsid w:val="00DE669A"/>
    <w:rsid w:val="00DF2747"/>
    <w:rsid w:val="00DF5CCD"/>
    <w:rsid w:val="00DF658B"/>
    <w:rsid w:val="00E02CF0"/>
    <w:rsid w:val="00E10415"/>
    <w:rsid w:val="00E1073C"/>
    <w:rsid w:val="00E20698"/>
    <w:rsid w:val="00E33E7A"/>
    <w:rsid w:val="00E4066D"/>
    <w:rsid w:val="00E41AD8"/>
    <w:rsid w:val="00E42B54"/>
    <w:rsid w:val="00E439EC"/>
    <w:rsid w:val="00E460A3"/>
    <w:rsid w:val="00E50656"/>
    <w:rsid w:val="00E64F33"/>
    <w:rsid w:val="00E67FB5"/>
    <w:rsid w:val="00E70806"/>
    <w:rsid w:val="00E75372"/>
    <w:rsid w:val="00E76616"/>
    <w:rsid w:val="00E80E64"/>
    <w:rsid w:val="00E81A22"/>
    <w:rsid w:val="00E856FD"/>
    <w:rsid w:val="00E933DB"/>
    <w:rsid w:val="00E96D3B"/>
    <w:rsid w:val="00E976DC"/>
    <w:rsid w:val="00EA1B38"/>
    <w:rsid w:val="00EB3AFE"/>
    <w:rsid w:val="00EB415A"/>
    <w:rsid w:val="00EC6475"/>
    <w:rsid w:val="00ED04AF"/>
    <w:rsid w:val="00ED2D70"/>
    <w:rsid w:val="00ED38EA"/>
    <w:rsid w:val="00ED64C7"/>
    <w:rsid w:val="00EE3EE6"/>
    <w:rsid w:val="00EE430D"/>
    <w:rsid w:val="00F17124"/>
    <w:rsid w:val="00F174B1"/>
    <w:rsid w:val="00F20370"/>
    <w:rsid w:val="00F349A5"/>
    <w:rsid w:val="00F4691B"/>
    <w:rsid w:val="00F50BCB"/>
    <w:rsid w:val="00F65370"/>
    <w:rsid w:val="00F6610B"/>
    <w:rsid w:val="00F669EE"/>
    <w:rsid w:val="00F66CA2"/>
    <w:rsid w:val="00F711CF"/>
    <w:rsid w:val="00F740B8"/>
    <w:rsid w:val="00F74B58"/>
    <w:rsid w:val="00F7754C"/>
    <w:rsid w:val="00F850A3"/>
    <w:rsid w:val="00F863FB"/>
    <w:rsid w:val="00F9246B"/>
    <w:rsid w:val="00F930A5"/>
    <w:rsid w:val="00F967D5"/>
    <w:rsid w:val="00FA3577"/>
    <w:rsid w:val="00FA47AB"/>
    <w:rsid w:val="00FA5C84"/>
    <w:rsid w:val="00FA5C90"/>
    <w:rsid w:val="00FB70B7"/>
    <w:rsid w:val="00FC0FEF"/>
    <w:rsid w:val="00FC2DD3"/>
    <w:rsid w:val="00FD1235"/>
    <w:rsid w:val="00FD151A"/>
    <w:rsid w:val="00FD2BE0"/>
    <w:rsid w:val="00FD5817"/>
    <w:rsid w:val="00FE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5B8C"/>
  <w15:docId w15:val="{F2463EF8-E755-4FB9-BA95-14DCD9D0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A3"/>
  </w:style>
  <w:style w:type="paragraph" w:styleId="Heading1">
    <w:name w:val="heading 1"/>
    <w:basedOn w:val="Normal"/>
    <w:next w:val="Normal"/>
    <w:link w:val="Heading1Char"/>
    <w:qFormat/>
    <w:rsid w:val="00F850A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42370A"/>
    <w:pPr>
      <w:spacing w:line="240" w:lineRule="auto"/>
      <w:ind w:left="60"/>
      <w:outlineLvl w:val="1"/>
    </w:pPr>
    <w:rPr>
      <w:rFonts w:ascii="Georgia" w:eastAsia="Times New Roman" w:hAnsi="Georgia" w:cs="Times New Roman"/>
      <w:i/>
      <w:iCs/>
      <w:color w:val="A0161D"/>
      <w:sz w:val="30"/>
      <w:szCs w:val="30"/>
    </w:rPr>
  </w:style>
  <w:style w:type="paragraph" w:styleId="Heading3">
    <w:name w:val="heading 3"/>
    <w:basedOn w:val="Normal"/>
    <w:next w:val="Normal"/>
    <w:link w:val="Heading3Char"/>
    <w:qFormat/>
    <w:rsid w:val="00F850A3"/>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semiHidden/>
    <w:unhideWhenUsed/>
    <w:qFormat/>
    <w:rsid w:val="00F850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50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A19"/>
    <w:pPr>
      <w:ind w:left="720"/>
      <w:contextualSpacing/>
    </w:pPr>
  </w:style>
  <w:style w:type="paragraph" w:customStyle="1" w:styleId="AAABullet">
    <w:name w:val="AAA Bullet"/>
    <w:basedOn w:val="Normal"/>
    <w:rsid w:val="00307B74"/>
    <w:pPr>
      <w:numPr>
        <w:numId w:val="2"/>
      </w:numPr>
      <w:spacing w:line="240" w:lineRule="auto"/>
    </w:pPr>
    <w:rPr>
      <w:rFonts w:ascii="Calibri" w:eastAsia="Calibri" w:hAnsi="Calibri" w:cs="Arial"/>
      <w:sz w:val="22"/>
      <w:szCs w:val="24"/>
    </w:rPr>
  </w:style>
  <w:style w:type="paragraph" w:customStyle="1" w:styleId="BBBBullet">
    <w:name w:val="BBB Bullet"/>
    <w:basedOn w:val="Normal"/>
    <w:rsid w:val="00307B74"/>
    <w:pPr>
      <w:numPr>
        <w:ilvl w:val="1"/>
        <w:numId w:val="3"/>
      </w:numPr>
      <w:spacing w:line="240" w:lineRule="auto"/>
    </w:pPr>
    <w:rPr>
      <w:rFonts w:ascii="Calibri" w:eastAsia="Calibri" w:hAnsi="Calibri" w:cs="Times New Roman"/>
      <w:sz w:val="22"/>
      <w:szCs w:val="24"/>
    </w:rPr>
  </w:style>
  <w:style w:type="paragraph" w:styleId="BalloonText">
    <w:name w:val="Balloon Text"/>
    <w:basedOn w:val="Normal"/>
    <w:link w:val="BalloonTextChar"/>
    <w:uiPriority w:val="99"/>
    <w:semiHidden/>
    <w:unhideWhenUsed/>
    <w:rsid w:val="00087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1A"/>
    <w:rPr>
      <w:rFonts w:ascii="Tahoma" w:hAnsi="Tahoma" w:cs="Tahoma"/>
      <w:sz w:val="16"/>
      <w:szCs w:val="16"/>
    </w:rPr>
  </w:style>
  <w:style w:type="paragraph" w:styleId="Header">
    <w:name w:val="header"/>
    <w:basedOn w:val="Normal"/>
    <w:link w:val="HeaderChar"/>
    <w:uiPriority w:val="99"/>
    <w:unhideWhenUsed/>
    <w:rsid w:val="00713EAC"/>
    <w:pPr>
      <w:tabs>
        <w:tab w:val="center" w:pos="4680"/>
        <w:tab w:val="right" w:pos="9360"/>
      </w:tabs>
      <w:spacing w:line="240" w:lineRule="auto"/>
    </w:pPr>
  </w:style>
  <w:style w:type="character" w:customStyle="1" w:styleId="HeaderChar">
    <w:name w:val="Header Char"/>
    <w:basedOn w:val="DefaultParagraphFont"/>
    <w:link w:val="Header"/>
    <w:uiPriority w:val="99"/>
    <w:rsid w:val="00713EAC"/>
  </w:style>
  <w:style w:type="paragraph" w:styleId="Footer">
    <w:name w:val="footer"/>
    <w:basedOn w:val="Normal"/>
    <w:link w:val="FooterChar"/>
    <w:uiPriority w:val="99"/>
    <w:unhideWhenUsed/>
    <w:rsid w:val="00713EAC"/>
    <w:pPr>
      <w:tabs>
        <w:tab w:val="center" w:pos="4680"/>
        <w:tab w:val="right" w:pos="9360"/>
      </w:tabs>
      <w:spacing w:line="240" w:lineRule="auto"/>
    </w:pPr>
  </w:style>
  <w:style w:type="character" w:customStyle="1" w:styleId="FooterChar">
    <w:name w:val="Footer Char"/>
    <w:basedOn w:val="DefaultParagraphFont"/>
    <w:link w:val="Footer"/>
    <w:uiPriority w:val="99"/>
    <w:rsid w:val="00713EAC"/>
  </w:style>
  <w:style w:type="character" w:styleId="Hyperlink">
    <w:name w:val="Hyperlink"/>
    <w:basedOn w:val="DefaultParagraphFont"/>
    <w:uiPriority w:val="99"/>
    <w:unhideWhenUsed/>
    <w:rsid w:val="00713EAC"/>
    <w:rPr>
      <w:color w:val="0000FF" w:themeColor="hyperlink"/>
      <w:u w:val="single"/>
    </w:rPr>
  </w:style>
  <w:style w:type="paragraph" w:styleId="FootnoteText">
    <w:name w:val="footnote text"/>
    <w:basedOn w:val="Normal"/>
    <w:link w:val="FootnoteTextChar"/>
    <w:uiPriority w:val="99"/>
    <w:semiHidden/>
    <w:unhideWhenUsed/>
    <w:rsid w:val="006577F3"/>
    <w:pPr>
      <w:spacing w:line="240" w:lineRule="auto"/>
    </w:pPr>
    <w:rPr>
      <w:sz w:val="20"/>
      <w:szCs w:val="20"/>
    </w:rPr>
  </w:style>
  <w:style w:type="character" w:customStyle="1" w:styleId="FootnoteTextChar">
    <w:name w:val="Footnote Text Char"/>
    <w:basedOn w:val="DefaultParagraphFont"/>
    <w:link w:val="FootnoteText"/>
    <w:uiPriority w:val="99"/>
    <w:semiHidden/>
    <w:rsid w:val="006577F3"/>
    <w:rPr>
      <w:sz w:val="20"/>
      <w:szCs w:val="20"/>
    </w:rPr>
  </w:style>
  <w:style w:type="character" w:styleId="FootnoteReference">
    <w:name w:val="footnote reference"/>
    <w:basedOn w:val="DefaultParagraphFont"/>
    <w:uiPriority w:val="99"/>
    <w:semiHidden/>
    <w:unhideWhenUsed/>
    <w:rsid w:val="006577F3"/>
    <w:rPr>
      <w:vertAlign w:val="superscript"/>
    </w:rPr>
  </w:style>
  <w:style w:type="paragraph" w:styleId="EndnoteText">
    <w:name w:val="endnote text"/>
    <w:basedOn w:val="Normal"/>
    <w:link w:val="EndnoteTextChar"/>
    <w:uiPriority w:val="99"/>
    <w:semiHidden/>
    <w:unhideWhenUsed/>
    <w:rsid w:val="0042370A"/>
    <w:pPr>
      <w:spacing w:line="240" w:lineRule="auto"/>
    </w:pPr>
    <w:rPr>
      <w:sz w:val="20"/>
      <w:szCs w:val="20"/>
    </w:rPr>
  </w:style>
  <w:style w:type="character" w:customStyle="1" w:styleId="EndnoteTextChar">
    <w:name w:val="Endnote Text Char"/>
    <w:basedOn w:val="DefaultParagraphFont"/>
    <w:link w:val="EndnoteText"/>
    <w:uiPriority w:val="99"/>
    <w:semiHidden/>
    <w:rsid w:val="0042370A"/>
    <w:rPr>
      <w:sz w:val="20"/>
      <w:szCs w:val="20"/>
    </w:rPr>
  </w:style>
  <w:style w:type="character" w:styleId="EndnoteReference">
    <w:name w:val="endnote reference"/>
    <w:basedOn w:val="DefaultParagraphFont"/>
    <w:uiPriority w:val="99"/>
    <w:semiHidden/>
    <w:unhideWhenUsed/>
    <w:rsid w:val="0042370A"/>
    <w:rPr>
      <w:vertAlign w:val="superscript"/>
    </w:rPr>
  </w:style>
  <w:style w:type="character" w:customStyle="1" w:styleId="Heading2Char">
    <w:name w:val="Heading 2 Char"/>
    <w:basedOn w:val="DefaultParagraphFont"/>
    <w:link w:val="Heading2"/>
    <w:uiPriority w:val="9"/>
    <w:rsid w:val="0042370A"/>
    <w:rPr>
      <w:rFonts w:ascii="Georgia" w:eastAsia="Times New Roman" w:hAnsi="Georgia" w:cs="Times New Roman"/>
      <w:i/>
      <w:iCs/>
      <w:color w:val="A0161D"/>
      <w:sz w:val="30"/>
      <w:szCs w:val="30"/>
    </w:rPr>
  </w:style>
  <w:style w:type="character" w:styleId="Emphasis">
    <w:name w:val="Emphasis"/>
    <w:basedOn w:val="DefaultParagraphFont"/>
    <w:uiPriority w:val="20"/>
    <w:qFormat/>
    <w:rsid w:val="00545BC5"/>
    <w:rPr>
      <w:i/>
      <w:iCs/>
    </w:rPr>
  </w:style>
  <w:style w:type="paragraph" w:styleId="NormalWeb">
    <w:name w:val="Normal (Web)"/>
    <w:basedOn w:val="Normal"/>
    <w:unhideWhenUsed/>
    <w:rsid w:val="009D7DC2"/>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3C6212"/>
    <w:rPr>
      <w:color w:val="800080" w:themeColor="followedHyperlink"/>
      <w:u w:val="single"/>
    </w:rPr>
  </w:style>
  <w:style w:type="paragraph" w:styleId="Revision">
    <w:name w:val="Revision"/>
    <w:hidden/>
    <w:uiPriority w:val="99"/>
    <w:semiHidden/>
    <w:rsid w:val="00C23C7B"/>
    <w:pPr>
      <w:spacing w:line="240" w:lineRule="auto"/>
    </w:pPr>
  </w:style>
  <w:style w:type="character" w:styleId="CommentReference">
    <w:name w:val="annotation reference"/>
    <w:basedOn w:val="DefaultParagraphFont"/>
    <w:uiPriority w:val="99"/>
    <w:semiHidden/>
    <w:unhideWhenUsed/>
    <w:rsid w:val="005F6852"/>
    <w:rPr>
      <w:sz w:val="16"/>
      <w:szCs w:val="16"/>
    </w:rPr>
  </w:style>
  <w:style w:type="paragraph" w:styleId="CommentText">
    <w:name w:val="annotation text"/>
    <w:basedOn w:val="Normal"/>
    <w:link w:val="CommentTextChar"/>
    <w:uiPriority w:val="99"/>
    <w:semiHidden/>
    <w:unhideWhenUsed/>
    <w:rsid w:val="005F6852"/>
    <w:pPr>
      <w:spacing w:line="240" w:lineRule="auto"/>
    </w:pPr>
    <w:rPr>
      <w:sz w:val="20"/>
      <w:szCs w:val="20"/>
    </w:rPr>
  </w:style>
  <w:style w:type="character" w:customStyle="1" w:styleId="CommentTextChar">
    <w:name w:val="Comment Text Char"/>
    <w:basedOn w:val="DefaultParagraphFont"/>
    <w:link w:val="CommentText"/>
    <w:uiPriority w:val="99"/>
    <w:semiHidden/>
    <w:rsid w:val="005F6852"/>
    <w:rPr>
      <w:sz w:val="20"/>
      <w:szCs w:val="20"/>
    </w:rPr>
  </w:style>
  <w:style w:type="paragraph" w:styleId="CommentSubject">
    <w:name w:val="annotation subject"/>
    <w:basedOn w:val="CommentText"/>
    <w:next w:val="CommentText"/>
    <w:link w:val="CommentSubjectChar"/>
    <w:uiPriority w:val="99"/>
    <w:semiHidden/>
    <w:unhideWhenUsed/>
    <w:rsid w:val="005F6852"/>
    <w:rPr>
      <w:b/>
      <w:bCs/>
    </w:rPr>
  </w:style>
  <w:style w:type="character" w:customStyle="1" w:styleId="CommentSubjectChar">
    <w:name w:val="Comment Subject Char"/>
    <w:basedOn w:val="CommentTextChar"/>
    <w:link w:val="CommentSubject"/>
    <w:uiPriority w:val="99"/>
    <w:semiHidden/>
    <w:rsid w:val="005F6852"/>
    <w:rPr>
      <w:b/>
      <w:bCs/>
      <w:sz w:val="20"/>
      <w:szCs w:val="20"/>
    </w:rPr>
  </w:style>
  <w:style w:type="character" w:customStyle="1" w:styleId="Heading5Char">
    <w:name w:val="Heading 5 Char"/>
    <w:basedOn w:val="DefaultParagraphFont"/>
    <w:link w:val="Heading5"/>
    <w:rsid w:val="00F850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850A3"/>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rsid w:val="00F850A3"/>
    <w:rPr>
      <w:rFonts w:ascii="Arial" w:eastAsia="Times New Roman" w:hAnsi="Arial" w:cs="Arial"/>
      <w:b/>
      <w:bCs/>
      <w:kern w:val="32"/>
      <w:sz w:val="32"/>
      <w:szCs w:val="32"/>
    </w:rPr>
  </w:style>
  <w:style w:type="character" w:customStyle="1" w:styleId="Heading3Char">
    <w:name w:val="Heading 3 Char"/>
    <w:basedOn w:val="DefaultParagraphFont"/>
    <w:link w:val="Heading3"/>
    <w:rsid w:val="00F850A3"/>
    <w:rPr>
      <w:rFonts w:ascii="Arial" w:eastAsia="Times New Roman" w:hAnsi="Arial" w:cs="Arial"/>
      <w:b/>
      <w:bCs/>
      <w:sz w:val="26"/>
      <w:szCs w:val="26"/>
    </w:rPr>
  </w:style>
  <w:style w:type="paragraph" w:styleId="BodyText">
    <w:name w:val="Body Text"/>
    <w:basedOn w:val="Normal"/>
    <w:link w:val="BodyTextChar"/>
    <w:semiHidden/>
    <w:rsid w:val="00F850A3"/>
    <w:pPr>
      <w:spacing w:line="240" w:lineRule="auto"/>
    </w:pPr>
    <w:rPr>
      <w:rFonts w:ascii="Arial" w:eastAsia="Times New Roman" w:hAnsi="Arial" w:cs="Arial"/>
      <w:sz w:val="22"/>
      <w:szCs w:val="24"/>
    </w:rPr>
  </w:style>
  <w:style w:type="character" w:customStyle="1" w:styleId="BodyTextChar">
    <w:name w:val="Body Text Char"/>
    <w:basedOn w:val="DefaultParagraphFont"/>
    <w:link w:val="BodyText"/>
    <w:semiHidden/>
    <w:rsid w:val="00F850A3"/>
    <w:rPr>
      <w:rFonts w:ascii="Arial" w:eastAsia="Times New Roman"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8688">
      <w:bodyDiv w:val="1"/>
      <w:marLeft w:val="0"/>
      <w:marRight w:val="0"/>
      <w:marTop w:val="0"/>
      <w:marBottom w:val="0"/>
      <w:divBdr>
        <w:top w:val="none" w:sz="0" w:space="0" w:color="auto"/>
        <w:left w:val="none" w:sz="0" w:space="0" w:color="auto"/>
        <w:bottom w:val="none" w:sz="0" w:space="0" w:color="auto"/>
        <w:right w:val="none" w:sz="0" w:space="0" w:color="auto"/>
      </w:divBdr>
      <w:divsChild>
        <w:div w:id="1505167657">
          <w:marLeft w:val="0"/>
          <w:marRight w:val="0"/>
          <w:marTop w:val="0"/>
          <w:marBottom w:val="0"/>
          <w:divBdr>
            <w:top w:val="none" w:sz="0" w:space="0" w:color="auto"/>
            <w:left w:val="none" w:sz="0" w:space="0" w:color="auto"/>
            <w:bottom w:val="none" w:sz="0" w:space="0" w:color="auto"/>
            <w:right w:val="none" w:sz="0" w:space="0" w:color="auto"/>
          </w:divBdr>
          <w:divsChild>
            <w:div w:id="2142183872">
              <w:marLeft w:val="0"/>
              <w:marRight w:val="0"/>
              <w:marTop w:val="0"/>
              <w:marBottom w:val="0"/>
              <w:divBdr>
                <w:top w:val="none" w:sz="0" w:space="0" w:color="auto"/>
                <w:left w:val="none" w:sz="0" w:space="0" w:color="auto"/>
                <w:bottom w:val="none" w:sz="0" w:space="0" w:color="auto"/>
                <w:right w:val="none" w:sz="0" w:space="0" w:color="auto"/>
              </w:divBdr>
              <w:divsChild>
                <w:div w:id="1002586530">
                  <w:marLeft w:val="0"/>
                  <w:marRight w:val="0"/>
                  <w:marTop w:val="0"/>
                  <w:marBottom w:val="0"/>
                  <w:divBdr>
                    <w:top w:val="none" w:sz="0" w:space="0" w:color="auto"/>
                    <w:left w:val="none" w:sz="0" w:space="0" w:color="auto"/>
                    <w:bottom w:val="none" w:sz="0" w:space="0" w:color="auto"/>
                    <w:right w:val="none" w:sz="0" w:space="0" w:color="auto"/>
                  </w:divBdr>
                  <w:divsChild>
                    <w:div w:id="9582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68604">
      <w:bodyDiv w:val="1"/>
      <w:marLeft w:val="0"/>
      <w:marRight w:val="0"/>
      <w:marTop w:val="0"/>
      <w:marBottom w:val="0"/>
      <w:divBdr>
        <w:top w:val="none" w:sz="0" w:space="0" w:color="auto"/>
        <w:left w:val="none" w:sz="0" w:space="0" w:color="auto"/>
        <w:bottom w:val="none" w:sz="0" w:space="0" w:color="auto"/>
        <w:right w:val="none" w:sz="0" w:space="0" w:color="auto"/>
      </w:divBdr>
      <w:divsChild>
        <w:div w:id="1450584571">
          <w:marLeft w:val="0"/>
          <w:marRight w:val="0"/>
          <w:marTop w:val="0"/>
          <w:marBottom w:val="0"/>
          <w:divBdr>
            <w:top w:val="none" w:sz="0" w:space="0" w:color="auto"/>
            <w:left w:val="none" w:sz="0" w:space="0" w:color="auto"/>
            <w:bottom w:val="none" w:sz="0" w:space="0" w:color="auto"/>
            <w:right w:val="none" w:sz="0" w:space="0" w:color="auto"/>
          </w:divBdr>
          <w:divsChild>
            <w:div w:id="1069382510">
              <w:marLeft w:val="0"/>
              <w:marRight w:val="0"/>
              <w:marTop w:val="0"/>
              <w:marBottom w:val="0"/>
              <w:divBdr>
                <w:top w:val="none" w:sz="0" w:space="0" w:color="auto"/>
                <w:left w:val="none" w:sz="0" w:space="0" w:color="auto"/>
                <w:bottom w:val="none" w:sz="0" w:space="0" w:color="auto"/>
                <w:right w:val="none" w:sz="0" w:space="0" w:color="auto"/>
              </w:divBdr>
              <w:divsChild>
                <w:div w:id="311257784">
                  <w:marLeft w:val="0"/>
                  <w:marRight w:val="0"/>
                  <w:marTop w:val="0"/>
                  <w:marBottom w:val="0"/>
                  <w:divBdr>
                    <w:top w:val="none" w:sz="0" w:space="0" w:color="auto"/>
                    <w:left w:val="none" w:sz="0" w:space="0" w:color="auto"/>
                    <w:bottom w:val="none" w:sz="0" w:space="0" w:color="auto"/>
                    <w:right w:val="none" w:sz="0" w:space="0" w:color="auto"/>
                  </w:divBdr>
                  <w:divsChild>
                    <w:div w:id="13566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2942">
      <w:bodyDiv w:val="1"/>
      <w:marLeft w:val="0"/>
      <w:marRight w:val="0"/>
      <w:marTop w:val="0"/>
      <w:marBottom w:val="0"/>
      <w:divBdr>
        <w:top w:val="none" w:sz="0" w:space="0" w:color="auto"/>
        <w:left w:val="none" w:sz="0" w:space="0" w:color="auto"/>
        <w:bottom w:val="none" w:sz="0" w:space="0" w:color="auto"/>
        <w:right w:val="none" w:sz="0" w:space="0" w:color="auto"/>
      </w:divBdr>
      <w:divsChild>
        <w:div w:id="977877944">
          <w:marLeft w:val="0"/>
          <w:marRight w:val="0"/>
          <w:marTop w:val="0"/>
          <w:marBottom w:val="0"/>
          <w:divBdr>
            <w:top w:val="none" w:sz="0" w:space="0" w:color="auto"/>
            <w:left w:val="none" w:sz="0" w:space="0" w:color="auto"/>
            <w:bottom w:val="none" w:sz="0" w:space="0" w:color="auto"/>
            <w:right w:val="none" w:sz="0" w:space="0" w:color="auto"/>
          </w:divBdr>
          <w:divsChild>
            <w:div w:id="459617625">
              <w:marLeft w:val="0"/>
              <w:marRight w:val="0"/>
              <w:marTop w:val="0"/>
              <w:marBottom w:val="0"/>
              <w:divBdr>
                <w:top w:val="none" w:sz="0" w:space="0" w:color="auto"/>
                <w:left w:val="none" w:sz="0" w:space="0" w:color="auto"/>
                <w:bottom w:val="none" w:sz="0" w:space="0" w:color="auto"/>
                <w:right w:val="none" w:sz="0" w:space="0" w:color="auto"/>
              </w:divBdr>
              <w:divsChild>
                <w:div w:id="1134715585">
                  <w:marLeft w:val="0"/>
                  <w:marRight w:val="0"/>
                  <w:marTop w:val="0"/>
                  <w:marBottom w:val="0"/>
                  <w:divBdr>
                    <w:top w:val="none" w:sz="0" w:space="0" w:color="auto"/>
                    <w:left w:val="none" w:sz="0" w:space="0" w:color="auto"/>
                    <w:bottom w:val="none" w:sz="0" w:space="0" w:color="auto"/>
                    <w:right w:val="none" w:sz="0" w:space="0" w:color="auto"/>
                  </w:divBdr>
                  <w:divsChild>
                    <w:div w:id="1453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2775">
      <w:bodyDiv w:val="1"/>
      <w:marLeft w:val="0"/>
      <w:marRight w:val="0"/>
      <w:marTop w:val="0"/>
      <w:marBottom w:val="0"/>
      <w:divBdr>
        <w:top w:val="none" w:sz="0" w:space="0" w:color="auto"/>
        <w:left w:val="none" w:sz="0" w:space="0" w:color="auto"/>
        <w:bottom w:val="none" w:sz="0" w:space="0" w:color="auto"/>
        <w:right w:val="none" w:sz="0" w:space="0" w:color="auto"/>
      </w:divBdr>
      <w:divsChild>
        <w:div w:id="217324454">
          <w:marLeft w:val="0"/>
          <w:marRight w:val="0"/>
          <w:marTop w:val="0"/>
          <w:marBottom w:val="0"/>
          <w:divBdr>
            <w:top w:val="none" w:sz="0" w:space="0" w:color="auto"/>
            <w:left w:val="none" w:sz="0" w:space="0" w:color="auto"/>
            <w:bottom w:val="none" w:sz="0" w:space="0" w:color="auto"/>
            <w:right w:val="none" w:sz="0" w:space="0" w:color="auto"/>
          </w:divBdr>
          <w:divsChild>
            <w:div w:id="1324774652">
              <w:marLeft w:val="0"/>
              <w:marRight w:val="0"/>
              <w:marTop w:val="0"/>
              <w:marBottom w:val="0"/>
              <w:divBdr>
                <w:top w:val="none" w:sz="0" w:space="0" w:color="auto"/>
                <w:left w:val="none" w:sz="0" w:space="0" w:color="auto"/>
                <w:bottom w:val="none" w:sz="0" w:space="0" w:color="auto"/>
                <w:right w:val="none" w:sz="0" w:space="0" w:color="auto"/>
              </w:divBdr>
              <w:divsChild>
                <w:div w:id="250241670">
                  <w:marLeft w:val="0"/>
                  <w:marRight w:val="0"/>
                  <w:marTop w:val="0"/>
                  <w:marBottom w:val="0"/>
                  <w:divBdr>
                    <w:top w:val="none" w:sz="0" w:space="0" w:color="auto"/>
                    <w:left w:val="none" w:sz="0" w:space="0" w:color="auto"/>
                    <w:bottom w:val="none" w:sz="0" w:space="0" w:color="auto"/>
                    <w:right w:val="none" w:sz="0" w:space="0" w:color="auto"/>
                  </w:divBdr>
                  <w:divsChild>
                    <w:div w:id="1873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4837">
      <w:bodyDiv w:val="1"/>
      <w:marLeft w:val="0"/>
      <w:marRight w:val="0"/>
      <w:marTop w:val="0"/>
      <w:marBottom w:val="0"/>
      <w:divBdr>
        <w:top w:val="none" w:sz="0" w:space="0" w:color="auto"/>
        <w:left w:val="none" w:sz="0" w:space="0" w:color="auto"/>
        <w:bottom w:val="none" w:sz="0" w:space="0" w:color="auto"/>
        <w:right w:val="none" w:sz="0" w:space="0" w:color="auto"/>
      </w:divBdr>
    </w:div>
    <w:div w:id="1352150647">
      <w:bodyDiv w:val="1"/>
      <w:marLeft w:val="0"/>
      <w:marRight w:val="0"/>
      <w:marTop w:val="0"/>
      <w:marBottom w:val="0"/>
      <w:divBdr>
        <w:top w:val="none" w:sz="0" w:space="0" w:color="auto"/>
        <w:left w:val="none" w:sz="0" w:space="0" w:color="auto"/>
        <w:bottom w:val="none" w:sz="0" w:space="0" w:color="auto"/>
        <w:right w:val="none" w:sz="0" w:space="0" w:color="auto"/>
      </w:divBdr>
      <w:divsChild>
        <w:div w:id="776561376">
          <w:marLeft w:val="0"/>
          <w:marRight w:val="0"/>
          <w:marTop w:val="0"/>
          <w:marBottom w:val="0"/>
          <w:divBdr>
            <w:top w:val="none" w:sz="0" w:space="0" w:color="auto"/>
            <w:left w:val="none" w:sz="0" w:space="0" w:color="auto"/>
            <w:bottom w:val="none" w:sz="0" w:space="0" w:color="auto"/>
            <w:right w:val="none" w:sz="0" w:space="0" w:color="auto"/>
          </w:divBdr>
          <w:divsChild>
            <w:div w:id="386539090">
              <w:marLeft w:val="0"/>
              <w:marRight w:val="0"/>
              <w:marTop w:val="0"/>
              <w:marBottom w:val="0"/>
              <w:divBdr>
                <w:top w:val="none" w:sz="0" w:space="0" w:color="auto"/>
                <w:left w:val="none" w:sz="0" w:space="0" w:color="auto"/>
                <w:bottom w:val="none" w:sz="0" w:space="0" w:color="auto"/>
                <w:right w:val="none" w:sz="0" w:space="0" w:color="auto"/>
              </w:divBdr>
              <w:divsChild>
                <w:div w:id="1589342610">
                  <w:marLeft w:val="0"/>
                  <w:marRight w:val="0"/>
                  <w:marTop w:val="0"/>
                  <w:marBottom w:val="0"/>
                  <w:divBdr>
                    <w:top w:val="none" w:sz="0" w:space="0" w:color="auto"/>
                    <w:left w:val="none" w:sz="0" w:space="0" w:color="auto"/>
                    <w:bottom w:val="none" w:sz="0" w:space="0" w:color="auto"/>
                    <w:right w:val="none" w:sz="0" w:space="0" w:color="auto"/>
                  </w:divBdr>
                  <w:divsChild>
                    <w:div w:id="1280840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1189500">
      <w:bodyDiv w:val="1"/>
      <w:marLeft w:val="0"/>
      <w:marRight w:val="0"/>
      <w:marTop w:val="0"/>
      <w:marBottom w:val="0"/>
      <w:divBdr>
        <w:top w:val="none" w:sz="0" w:space="0" w:color="auto"/>
        <w:left w:val="none" w:sz="0" w:space="0" w:color="auto"/>
        <w:bottom w:val="none" w:sz="0" w:space="0" w:color="auto"/>
        <w:right w:val="none" w:sz="0" w:space="0" w:color="auto"/>
      </w:divBdr>
      <w:divsChild>
        <w:div w:id="850342495">
          <w:marLeft w:val="0"/>
          <w:marRight w:val="0"/>
          <w:marTop w:val="0"/>
          <w:marBottom w:val="0"/>
          <w:divBdr>
            <w:top w:val="none" w:sz="0" w:space="0" w:color="auto"/>
            <w:left w:val="none" w:sz="0" w:space="0" w:color="auto"/>
            <w:bottom w:val="none" w:sz="0" w:space="0" w:color="auto"/>
            <w:right w:val="none" w:sz="0" w:space="0" w:color="auto"/>
          </w:divBdr>
          <w:divsChild>
            <w:div w:id="1866476672">
              <w:marLeft w:val="0"/>
              <w:marRight w:val="0"/>
              <w:marTop w:val="0"/>
              <w:marBottom w:val="0"/>
              <w:divBdr>
                <w:top w:val="none" w:sz="0" w:space="0" w:color="auto"/>
                <w:left w:val="none" w:sz="0" w:space="0" w:color="auto"/>
                <w:bottom w:val="none" w:sz="0" w:space="0" w:color="auto"/>
                <w:right w:val="none" w:sz="0" w:space="0" w:color="auto"/>
              </w:divBdr>
              <w:divsChild>
                <w:div w:id="89476504">
                  <w:marLeft w:val="0"/>
                  <w:marRight w:val="0"/>
                  <w:marTop w:val="0"/>
                  <w:marBottom w:val="0"/>
                  <w:divBdr>
                    <w:top w:val="none" w:sz="0" w:space="0" w:color="auto"/>
                    <w:left w:val="none" w:sz="0" w:space="0" w:color="auto"/>
                    <w:bottom w:val="none" w:sz="0" w:space="0" w:color="auto"/>
                    <w:right w:val="none" w:sz="0" w:space="0" w:color="auto"/>
                  </w:divBdr>
                  <w:divsChild>
                    <w:div w:id="1415785318">
                      <w:marLeft w:val="0"/>
                      <w:marRight w:val="0"/>
                      <w:marTop w:val="0"/>
                      <w:marBottom w:val="0"/>
                      <w:divBdr>
                        <w:top w:val="none" w:sz="0" w:space="0" w:color="auto"/>
                        <w:left w:val="none" w:sz="0" w:space="0" w:color="auto"/>
                        <w:bottom w:val="none" w:sz="0" w:space="0" w:color="auto"/>
                        <w:right w:val="none" w:sz="0" w:space="0" w:color="auto"/>
                      </w:divBdr>
                      <w:divsChild>
                        <w:div w:id="307518759">
                          <w:marLeft w:val="-150"/>
                          <w:marRight w:val="0"/>
                          <w:marTop w:val="0"/>
                          <w:marBottom w:val="0"/>
                          <w:divBdr>
                            <w:top w:val="none" w:sz="0" w:space="0" w:color="auto"/>
                            <w:left w:val="none" w:sz="0" w:space="0" w:color="auto"/>
                            <w:bottom w:val="none" w:sz="0" w:space="0" w:color="auto"/>
                            <w:right w:val="none" w:sz="0" w:space="0" w:color="auto"/>
                          </w:divBdr>
                          <w:divsChild>
                            <w:div w:id="118109221">
                              <w:marLeft w:val="0"/>
                              <w:marRight w:val="0"/>
                              <w:marTop w:val="0"/>
                              <w:marBottom w:val="0"/>
                              <w:divBdr>
                                <w:top w:val="none" w:sz="0" w:space="0" w:color="auto"/>
                                <w:left w:val="none" w:sz="0" w:space="0" w:color="auto"/>
                                <w:bottom w:val="none" w:sz="0" w:space="0" w:color="auto"/>
                                <w:right w:val="none" w:sz="0" w:space="0" w:color="auto"/>
                              </w:divBdr>
                              <w:divsChild>
                                <w:div w:id="509680999">
                                  <w:marLeft w:val="0"/>
                                  <w:marRight w:val="0"/>
                                  <w:marTop w:val="0"/>
                                  <w:marBottom w:val="0"/>
                                  <w:divBdr>
                                    <w:top w:val="none" w:sz="0" w:space="0" w:color="auto"/>
                                    <w:left w:val="none" w:sz="0" w:space="0" w:color="auto"/>
                                    <w:bottom w:val="none" w:sz="0" w:space="0" w:color="auto"/>
                                    <w:right w:val="none" w:sz="0" w:space="0" w:color="auto"/>
                                  </w:divBdr>
                                  <w:divsChild>
                                    <w:div w:id="1140423039">
                                      <w:marLeft w:val="0"/>
                                      <w:marRight w:val="0"/>
                                      <w:marTop w:val="0"/>
                                      <w:marBottom w:val="300"/>
                                      <w:divBdr>
                                        <w:top w:val="none" w:sz="0" w:space="0" w:color="auto"/>
                                        <w:left w:val="none" w:sz="0" w:space="0" w:color="auto"/>
                                        <w:bottom w:val="single" w:sz="6" w:space="15" w:color="CDD0D4"/>
                                        <w:right w:val="none" w:sz="0" w:space="0" w:color="auto"/>
                                      </w:divBdr>
                                      <w:divsChild>
                                        <w:div w:id="201750451">
                                          <w:marLeft w:val="0"/>
                                          <w:marRight w:val="0"/>
                                          <w:marTop w:val="75"/>
                                          <w:marBottom w:val="75"/>
                                          <w:divBdr>
                                            <w:top w:val="none" w:sz="0" w:space="0" w:color="auto"/>
                                            <w:left w:val="none" w:sz="0" w:space="0" w:color="auto"/>
                                            <w:bottom w:val="none" w:sz="0" w:space="0" w:color="auto"/>
                                            <w:right w:val="none" w:sz="0" w:space="0" w:color="auto"/>
                                          </w:divBdr>
                                          <w:divsChild>
                                            <w:div w:id="262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vatarflee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7C7C2BDFF9FA428320799212E3FF01" ma:contentTypeVersion="10" ma:contentTypeDescription="Create a new document." ma:contentTypeScope="" ma:versionID="d1c3c0405798ec5709aa415c5e403940">
  <xsd:schema xmlns:xsd="http://www.w3.org/2001/XMLSchema" xmlns:xs="http://www.w3.org/2001/XMLSchema" xmlns:p="http://schemas.microsoft.com/office/2006/metadata/properties" xmlns:ns2="39aa0cb3-8dcc-4f23-a47e-a4a0fa017ffc" targetNamespace="http://schemas.microsoft.com/office/2006/metadata/properties" ma:root="true" ma:fieldsID="3ba6b56c836a7181bc034aca37589ed6" ns2:_="">
    <xsd:import namespace="39aa0cb3-8dcc-4f23-a47e-a4a0fa017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a0cb3-8dcc-4f23-a47e-a4a0fa017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D813C-DE81-43D9-AC20-F8F39F386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6A5B48-F061-413C-8694-3CF55CFCC2A7}">
  <ds:schemaRefs>
    <ds:schemaRef ds:uri="http://schemas.microsoft.com/sharepoint/v3/contenttype/forms"/>
  </ds:schemaRefs>
</ds:datastoreItem>
</file>

<file path=customXml/itemProps3.xml><?xml version="1.0" encoding="utf-8"?>
<ds:datastoreItem xmlns:ds="http://schemas.openxmlformats.org/officeDocument/2006/customXml" ds:itemID="{8F949038-B767-40D6-9440-62D970B3F1B7}">
  <ds:schemaRefs>
    <ds:schemaRef ds:uri="http://schemas.openxmlformats.org/officeDocument/2006/bibliography"/>
  </ds:schemaRefs>
</ds:datastoreItem>
</file>

<file path=customXml/itemProps4.xml><?xml version="1.0" encoding="utf-8"?>
<ds:datastoreItem xmlns:ds="http://schemas.openxmlformats.org/officeDocument/2006/customXml" ds:itemID="{D4528D02-B484-42A8-BD39-118E7C368EE6}"/>
</file>

<file path=docProps/app.xml><?xml version="1.0" encoding="utf-8"?>
<Properties xmlns="http://schemas.openxmlformats.org/officeDocument/2006/extended-properties" xmlns:vt="http://schemas.openxmlformats.org/officeDocument/2006/docPropsVTypes">
  <Template>Normal.dotm</Template>
  <TotalTime>4</TotalTime>
  <Pages>12</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VP</vt:lpstr>
    </vt:vector>
  </TitlesOfParts>
  <Company>Hewlett-Packard Company</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title>
  <dc:subject>Safety White Paper</dc:subject>
  <dc:creator>loug</dc:creator>
  <cp:keywords>Competitive Advantage</cp:keywords>
  <cp:lastModifiedBy>Mark Gardner</cp:lastModifiedBy>
  <cp:revision>4</cp:revision>
  <cp:lastPrinted>2010-09-28T15:06:00Z</cp:lastPrinted>
  <dcterms:created xsi:type="dcterms:W3CDTF">2019-07-08T19:38:00Z</dcterms:created>
  <dcterms:modified xsi:type="dcterms:W3CDTF">2020-11-12T22:24:00Z</dcterms:modified>
  <cp:category>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0x010100337C7C2BDFF9FA428320799212E3FF01</vt:lpwstr>
  </property>
  <property fmtid="{D5CDD505-2E9C-101B-9397-08002B2CF9AE}" pid="3" name="Order">
    <vt:r8>2828000</vt:r8>
  </property>
</Properties>
</file>